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F01B" w14:textId="1A1345DA" w:rsidR="00173CA6" w:rsidRPr="00173CA6" w:rsidRDefault="00173CA6" w:rsidP="602D4962">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REIKALAVIMAI DĖL PAŠALINIMO PAGRINDŲ NEBUVIMO IR KVALIFIKACIJOS</w:t>
      </w:r>
      <w:r w:rsidRPr="71FB77B7">
        <w:rPr>
          <w:rFonts w:ascii="Arial" w:hAnsi="Arial" w:cs="Arial"/>
        </w:rPr>
        <w:t xml:space="preserve"> </w:t>
      </w:r>
      <w:r w:rsidRPr="71FB77B7">
        <w:rPr>
          <w:rFonts w:ascii="Arial" w:hAnsi="Arial" w:cs="Arial"/>
          <w:b/>
          <w:bCs/>
        </w:rPr>
        <w:t xml:space="preserve">BEI </w:t>
      </w:r>
      <w:r w:rsidRPr="71FB77B7">
        <w:rPr>
          <w:rFonts w:ascii="Arial" w:eastAsia="Times New Roman" w:hAnsi="Arial" w:cs="Arial"/>
          <w:b/>
          <w:bCs/>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172F6B41"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w:t>
      </w:r>
      <w:r w:rsidRPr="004F0EF9">
        <w:rPr>
          <w:rFonts w:ascii="Arial" w:hAnsi="Arial" w:cs="Arial"/>
        </w:rPr>
        <w:t>iki paraiškų pateikimo termino pabaigos, o kai paraiška teikiama suėjus nustatytam pirminiam konkrečiam paraiškų pateikimo terminui – iki tiekėjo paraiškos pateikimo dienos.</w:t>
      </w:r>
    </w:p>
    <w:p w14:paraId="36501483" w14:textId="5BC71455"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6D6A0688">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7474374C"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38684FE4" w:rsidR="00173CA6" w:rsidRPr="00173CA6" w:rsidRDefault="003354F9"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visų pirma reikalauja tokios rūšies pažymų ir tokių dokumentinių įrodymų formų, apie kuriuos pateikta informacija Europos Komisijos informacinėje dokumentų saugykloje „e-</w:t>
      </w:r>
      <w:proofErr w:type="spellStart"/>
      <w:r w:rsidR="00173CA6" w:rsidRPr="00173CA6">
        <w:rPr>
          <w:rFonts w:ascii="Arial" w:eastAsia="Times New Roman" w:hAnsi="Arial" w:cs="Arial"/>
        </w:rPr>
        <w:t>Certis</w:t>
      </w:r>
      <w:proofErr w:type="spellEnd"/>
      <w:r w:rsidR="00173CA6" w:rsidRPr="00173CA6">
        <w:rPr>
          <w:rFonts w:ascii="Arial" w:eastAsia="Times New Roman" w:hAnsi="Arial" w:cs="Arial"/>
        </w:rPr>
        <w:t xml:space="preserve">“. Lentelės ketvirtame stulpelyje nurodomi dokumentai, kuriuos turi pateikti Lietuvos Respublikoje registruoti tiekėjai. Dėl dokumentų, kuriuos turi pateikti užsienio šalių tiekėjai, informaciją </w:t>
      </w: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pasitikrina „e-</w:t>
      </w:r>
      <w:proofErr w:type="spellStart"/>
      <w:r w:rsidR="00173CA6" w:rsidRPr="00173CA6">
        <w:rPr>
          <w:rFonts w:ascii="Arial" w:eastAsia="Times New Roman" w:hAnsi="Arial" w:cs="Arial"/>
        </w:rPr>
        <w:t>Certis</w:t>
      </w:r>
      <w:proofErr w:type="spellEnd"/>
      <w:r w:rsidR="00173CA6" w:rsidRPr="00173CA6">
        <w:rPr>
          <w:rFonts w:ascii="Arial" w:eastAsia="Times New Roman" w:hAnsi="Arial" w:cs="Arial"/>
        </w:rPr>
        <w:t xml:space="preserve">“, adresu </w:t>
      </w:r>
      <w:hyperlink r:id="rId11" w:history="1">
        <w:r w:rsidR="00173CA6" w:rsidRPr="00173CA6">
          <w:rPr>
            <w:rFonts w:ascii="Arial" w:eastAsia="Times New Roman" w:hAnsi="Arial" w:cs="Arial"/>
            <w:bCs/>
            <w:i/>
            <w:iCs/>
            <w:color w:val="0000FF"/>
            <w:u w:val="single"/>
          </w:rPr>
          <w:t>https://ec.europa.eu/tools/ecertis/</w:t>
        </w:r>
      </w:hyperlink>
      <w:r w:rsidR="00173CA6" w:rsidRPr="00173CA6">
        <w:rPr>
          <w:rFonts w:ascii="Arial" w:eastAsia="Times New Roman" w:hAnsi="Arial" w:cs="Arial"/>
          <w:bCs/>
        </w:rPr>
        <w:t>.</w:t>
      </w:r>
    </w:p>
    <w:p w14:paraId="57323C45" w14:textId="356F59FA" w:rsidR="00173CA6" w:rsidRPr="00173CA6" w:rsidRDefault="00173CA6" w:rsidP="00173CA6">
      <w:pPr>
        <w:numPr>
          <w:ilvl w:val="0"/>
          <w:numId w:val="40"/>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sidR="003530F5">
        <w:rPr>
          <w:rFonts w:ascii="Arial" w:hAnsi="Arial" w:cs="Arial"/>
          <w:bCs/>
        </w:rPr>
        <w:t xml:space="preserve"> (išskyrus </w:t>
      </w:r>
      <w:proofErr w:type="spellStart"/>
      <w:r w:rsidR="003530F5">
        <w:rPr>
          <w:rFonts w:ascii="Arial" w:hAnsi="Arial" w:cs="Arial"/>
          <w:bCs/>
        </w:rPr>
        <w:t>kvazisubtiekėjus</w:t>
      </w:r>
      <w:proofErr w:type="spellEnd"/>
      <w:r w:rsidR="003530F5">
        <w:rPr>
          <w:rFonts w:ascii="Arial" w:hAnsi="Arial" w:cs="Arial"/>
          <w:bCs/>
        </w:rPr>
        <w:t>)</w:t>
      </w:r>
      <w:r w:rsidRPr="00173CA6">
        <w:rPr>
          <w:rFonts w:ascii="Arial" w:hAnsi="Arial" w:cs="Arial"/>
          <w:bCs/>
        </w:rPr>
        <w:t>.</w:t>
      </w:r>
    </w:p>
    <w:p w14:paraId="3D3F0DEA" w14:textId="14CDB3A0" w:rsidR="00173CA6" w:rsidRPr="00173CA6" w:rsidRDefault="003354F9" w:rsidP="00173CA6">
      <w:pPr>
        <w:numPr>
          <w:ilvl w:val="0"/>
          <w:numId w:val="40"/>
        </w:numPr>
        <w:tabs>
          <w:tab w:val="left" w:pos="720"/>
        </w:tabs>
        <w:spacing w:after="0" w:line="240" w:lineRule="auto"/>
        <w:rPr>
          <w:rFonts w:ascii="Arial" w:eastAsia="Times New Roman" w:hAnsi="Arial" w:cs="Arial"/>
          <w:bCs/>
        </w:rPr>
      </w:pPr>
      <w:r>
        <w:rPr>
          <w:rFonts w:ascii="Arial" w:eastAsia="Times New Roman" w:hAnsi="Arial" w:cs="Arial"/>
          <w:bCs/>
        </w:rPr>
        <w:t>KC</w:t>
      </w:r>
      <w:r w:rsidRPr="00173CA6">
        <w:rPr>
          <w:rFonts w:ascii="Arial" w:eastAsia="Times New Roman" w:hAnsi="Arial" w:cs="Arial"/>
          <w:bCs/>
        </w:rPr>
        <w:t xml:space="preserve"> </w:t>
      </w:r>
      <w:r w:rsidR="00173CA6" w:rsidRPr="00173CA6">
        <w:rPr>
          <w:rFonts w:ascii="Arial" w:eastAsia="Times New Roman" w:hAnsi="Arial" w:cs="Arial"/>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173CA6" w:rsidRDefault="00173CA6" w:rsidP="00173CA6">
      <w:pPr>
        <w:rPr>
          <w:rFonts w:ascii="Arial" w:hAnsi="Arial" w:cs="Arial"/>
          <w:color w:val="FF0000"/>
          <w:sz w:val="20"/>
          <w:szCs w:val="20"/>
        </w:rPr>
      </w:pPr>
      <w:r w:rsidRPr="00173CA6">
        <w:rPr>
          <w:rFonts w:ascii="Arial" w:hAnsi="Arial" w:cs="Arial"/>
          <w:color w:val="FF0000"/>
          <w:sz w:val="20"/>
          <w:szCs w:val="20"/>
        </w:rPr>
        <w:br w:type="page"/>
      </w:r>
    </w:p>
    <w:p w14:paraId="6E884C35" w14:textId="77777777" w:rsidR="00173CA6" w:rsidRPr="00173CA6" w:rsidRDefault="00173CA6" w:rsidP="00173CA6">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5668"/>
        <w:gridCol w:w="2269"/>
      </w:tblGrid>
      <w:tr w:rsidR="00173CA6" w:rsidRPr="00173CA6" w14:paraId="4AEEFC26" w14:textId="77777777" w:rsidTr="6D80BB87">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7DE08A28" w14:textId="77777777" w:rsidR="00173CA6" w:rsidRPr="00173CA6" w:rsidRDefault="00173CA6" w:rsidP="00173CA6">
            <w:pPr>
              <w:spacing w:after="0" w:line="240" w:lineRule="auto"/>
              <w:ind w:left="-79" w:right="-108"/>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2118F1"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2C6AB7E" w14:textId="77777777" w:rsidR="00173CA6" w:rsidRPr="00173CA6" w:rsidDel="00E04EBC" w:rsidRDefault="00173CA6" w:rsidP="00173CA6">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ADE7BA"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c>
          <w:tcPr>
            <w:tcW w:w="2269" w:type="dxa"/>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6C9F9413" w14:textId="77777777" w:rsidR="00173CA6" w:rsidRPr="00B27C7B" w:rsidRDefault="00173CA6" w:rsidP="00173CA6">
            <w:pPr>
              <w:spacing w:after="0" w:line="240" w:lineRule="auto"/>
              <w:rPr>
                <w:rFonts w:ascii="Arial" w:hAnsi="Arial" w:cs="Arial"/>
                <w:bCs/>
                <w:sz w:val="18"/>
                <w:szCs w:val="18"/>
              </w:rPr>
            </w:pPr>
            <w:r w:rsidRPr="00B27C7B">
              <w:rPr>
                <w:rFonts w:ascii="Arial" w:hAnsi="Arial" w:cs="Arial"/>
                <w:b/>
                <w:sz w:val="18"/>
                <w:szCs w:val="18"/>
              </w:rPr>
              <w:t>Pateikiamo dokumento pavadinimas, data ir numeris</w:t>
            </w:r>
            <w:r w:rsidRPr="00B27C7B">
              <w:rPr>
                <w:rFonts w:ascii="Arial" w:hAnsi="Arial" w:cs="Arial"/>
                <w:sz w:val="18"/>
                <w:szCs w:val="18"/>
              </w:rPr>
              <w:t xml:space="preserve"> (jei turi), elektroninės bylos (failo) pavadinimas, o jei visi dokumentai teikiami vienoje byloje, nurodyti ir puslapio, kuriame yra dokumentas, numerį</w:t>
            </w:r>
            <w:r w:rsidRPr="00B27C7B">
              <w:rPr>
                <w:rFonts w:ascii="Arial" w:hAnsi="Arial" w:cs="Arial"/>
                <w:bCs/>
                <w:sz w:val="18"/>
                <w:szCs w:val="18"/>
              </w:rPr>
              <w:t>.</w:t>
            </w:r>
          </w:p>
          <w:p w14:paraId="41007E02" w14:textId="77777777" w:rsidR="00173CA6" w:rsidRPr="00B27C7B" w:rsidRDefault="00173CA6" w:rsidP="00173CA6">
            <w:pPr>
              <w:spacing w:after="0" w:line="240" w:lineRule="auto"/>
              <w:rPr>
                <w:rFonts w:ascii="Arial" w:hAnsi="Arial" w:cs="Arial"/>
                <w:b/>
                <w:sz w:val="20"/>
                <w:szCs w:val="20"/>
              </w:rPr>
            </w:pPr>
            <w:r w:rsidRPr="00B27C7B">
              <w:rPr>
                <w:rFonts w:ascii="Arial" w:hAnsi="Arial" w:cs="Arial"/>
                <w:sz w:val="18"/>
                <w:szCs w:val="18"/>
              </w:rPr>
              <w:t>(Pildo tiekėjas)</w:t>
            </w:r>
          </w:p>
        </w:tc>
      </w:tr>
      <w:tr w:rsidR="00173CA6" w:rsidRPr="00173CA6" w14:paraId="6B2D4C9B" w14:textId="77777777" w:rsidTr="6D80BB87">
        <w:trPr>
          <w:trHeight w:val="340"/>
          <w:tblHeader/>
        </w:trPr>
        <w:tc>
          <w:tcPr>
            <w:tcW w:w="128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D4C2D73" w14:textId="3270B3C7" w:rsidR="00173CA6" w:rsidRPr="00173CA6" w:rsidRDefault="003354F9" w:rsidP="00173CA6">
            <w:pPr>
              <w:spacing w:after="0" w:line="240" w:lineRule="auto"/>
              <w:jc w:val="center"/>
              <w:rPr>
                <w:rFonts w:ascii="Arial" w:eastAsia="Arial" w:hAnsi="Arial" w:cs="Arial"/>
                <w:b/>
                <w:bCs/>
                <w:sz w:val="20"/>
                <w:szCs w:val="20"/>
                <w:u w:val="single"/>
              </w:rPr>
            </w:pPr>
            <w:r>
              <w:rPr>
                <w:rFonts w:ascii="Arial" w:eastAsia="Arial" w:hAnsi="Arial" w:cs="Arial"/>
                <w:b/>
                <w:bCs/>
                <w:sz w:val="20"/>
                <w:szCs w:val="20"/>
                <w:u w:val="single"/>
              </w:rPr>
              <w:t>KC</w:t>
            </w:r>
            <w:r w:rsidRPr="00173CA6">
              <w:rPr>
                <w:rFonts w:ascii="Arial" w:eastAsia="Arial" w:hAnsi="Arial" w:cs="Arial"/>
                <w:b/>
                <w:bCs/>
                <w:sz w:val="20"/>
                <w:szCs w:val="20"/>
                <w:u w:val="single"/>
              </w:rPr>
              <w:t xml:space="preserve"> </w:t>
            </w:r>
            <w:r w:rsidR="00173CA6" w:rsidRPr="00173CA6">
              <w:rPr>
                <w:rFonts w:ascii="Arial" w:eastAsia="Arial" w:hAnsi="Arial" w:cs="Arial"/>
                <w:b/>
                <w:bCs/>
                <w:sz w:val="20"/>
                <w:szCs w:val="20"/>
                <w:u w:val="single"/>
              </w:rPr>
              <w:t xml:space="preserve">pašalina tiekėją iš pirkimo procedūros, jeigu sužino, kad: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7E7860FA" w14:textId="77777777" w:rsidR="00173CA6" w:rsidRPr="00B27C7B" w:rsidRDefault="00173CA6" w:rsidP="00173CA6">
            <w:pPr>
              <w:spacing w:after="0" w:line="240" w:lineRule="auto"/>
              <w:jc w:val="center"/>
              <w:rPr>
                <w:rFonts w:ascii="Arial" w:eastAsia="Arial" w:hAnsi="Arial" w:cs="Arial"/>
                <w:b/>
                <w:bCs/>
                <w:sz w:val="20"/>
                <w:szCs w:val="20"/>
                <w:u w:val="single"/>
              </w:rPr>
            </w:pPr>
          </w:p>
        </w:tc>
      </w:tr>
      <w:tr w:rsidR="00173CA6" w:rsidRPr="00173CA6" w14:paraId="2A6FE9BC" w14:textId="77777777" w:rsidTr="6D80BB87">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17E9C4" w14:textId="77777777" w:rsidR="00173CA6" w:rsidRPr="00B27C7B" w:rsidRDefault="00173CA6" w:rsidP="00173CA6">
            <w:pPr>
              <w:spacing w:after="0" w:line="240" w:lineRule="auto"/>
              <w:jc w:val="center"/>
              <w:rPr>
                <w:rFonts w:ascii="Arial" w:eastAsia="Arial" w:hAnsi="Arial" w:cs="Arial"/>
                <w:i/>
                <w:iCs/>
                <w:sz w:val="14"/>
                <w:szCs w:val="14"/>
              </w:rPr>
            </w:pPr>
            <w:r w:rsidRPr="00B27C7B">
              <w:rPr>
                <w:rFonts w:ascii="Arial" w:eastAsia="Arial" w:hAnsi="Arial" w:cs="Arial"/>
                <w:i/>
                <w:iCs/>
                <w:sz w:val="14"/>
                <w:szCs w:val="14"/>
              </w:rPr>
              <w:t>5</w:t>
            </w:r>
          </w:p>
        </w:tc>
      </w:tr>
      <w:tr w:rsidR="00173CA6" w:rsidRPr="00173CA6" w14:paraId="02426F66"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66897F" w14:textId="37CBB803" w:rsidR="00173CA6" w:rsidRPr="00173CA6" w:rsidRDefault="004316EE" w:rsidP="00173CA6">
            <w:pPr>
              <w:ind w:left="22" w:right="-108"/>
              <w:rPr>
                <w:rFonts w:ascii="Arial" w:hAnsi="Arial" w:cs="Arial"/>
                <w:sz w:val="20"/>
                <w:szCs w:val="20"/>
              </w:rPr>
            </w:pPr>
            <w:r w:rsidRPr="72CC3516">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B58974"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19670973"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20E2403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22C75E98"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84BF6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4) nusikalstamą bankrotą;</w:t>
            </w:r>
          </w:p>
          <w:p w14:paraId="60B02950"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lastRenderedPageBreak/>
              <w:t>5) teroristinį ir su teroristine veikla susijusį nusikaltimą;</w:t>
            </w:r>
          </w:p>
          <w:p w14:paraId="612DB9C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323DE236"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0B1C0B4F"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4DEA996F" w14:textId="77777777" w:rsidR="00173CA6" w:rsidRPr="00173CA6" w:rsidRDefault="00173CA6" w:rsidP="00173CA6">
            <w:pPr>
              <w:jc w:val="both"/>
              <w:rPr>
                <w:rFonts w:ascii="Arial" w:eastAsia="Arial" w:hAnsi="Arial" w:cs="Arial"/>
                <w:b/>
                <w:sz w:val="20"/>
                <w:szCs w:val="20"/>
              </w:rPr>
            </w:pPr>
          </w:p>
          <w:p w14:paraId="3C0D18F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5D833C7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0EB40D7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 tiekėjo, kuris yra juridinis asmuo, kita organizacija ar jos struktūrinis padalinys, vadovo, kito valdymo ar priežiūros organo nario ar kito asmens, turinčio </w:t>
            </w:r>
            <w:r w:rsidRPr="00173CA6">
              <w:rPr>
                <w:rFonts w:ascii="Arial" w:eastAsia="Arial" w:hAnsi="Arial" w:cs="Arial"/>
                <w:sz w:val="20"/>
                <w:szCs w:val="20"/>
              </w:rPr>
              <w:lastRenderedPageBreak/>
              <w:t>(turinčių)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75F682" w14:textId="77777777"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7EB65D"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lastRenderedPageBreak/>
              <w:t>VPĮ 46 straipsnio 1 dalis</w:t>
            </w:r>
          </w:p>
          <w:p w14:paraId="4C26DF28"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0A4BE56A" w14:textId="77777777" w:rsidR="00173CA6" w:rsidRPr="00173CA6" w:rsidRDefault="00173CA6" w:rsidP="00173CA6">
            <w:pPr>
              <w:spacing w:after="0" w:line="240" w:lineRule="auto"/>
              <w:jc w:val="both"/>
              <w:rPr>
                <w:rFonts w:ascii="Arial" w:eastAsia="Yu Mincho" w:hAnsi="Arial" w:cs="Arial"/>
                <w:sz w:val="20"/>
                <w:szCs w:val="20"/>
              </w:rPr>
            </w:pPr>
          </w:p>
          <w:p w14:paraId="1CACCBDB" w14:textId="77777777" w:rsidR="00173CA6" w:rsidRPr="00173CA6" w:rsidRDefault="00173CA6" w:rsidP="00173CA6">
            <w:pPr>
              <w:spacing w:after="0" w:line="240" w:lineRule="auto"/>
              <w:jc w:val="both"/>
              <w:rPr>
                <w:rFonts w:ascii="Arial" w:eastAsia="Arial" w:hAnsi="Arial" w:cs="Arial"/>
                <w:sz w:val="20"/>
                <w:szCs w:val="20"/>
                <w:lang w:eastAsia="lt-LT"/>
              </w:rPr>
            </w:pPr>
            <w:r w:rsidRPr="00173CA6">
              <w:rPr>
                <w:rFonts w:ascii="Arial" w:eastAsia="Yu Mincho" w:hAnsi="Arial" w:cs="Arial"/>
                <w:sz w:val="20"/>
                <w:szCs w:val="20"/>
              </w:rPr>
              <w:t>EBVPD III dalies D1 punktas</w:t>
            </w:r>
            <w:r w:rsidRPr="00173CA6" w:rsidDel="00FC5991">
              <w:rPr>
                <w:rFonts w:ascii="Arial" w:eastAsiaTheme="minorEastAsia" w:hAnsi="Arial" w:cs="Arial"/>
                <w:bCs/>
                <w:iCs/>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155AD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4A49B7A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09165BB5"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39C8D56B" w14:textId="77777777" w:rsidR="00173CA6" w:rsidRPr="00E0673F"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atitinkamos užsienio šalies institucijos</w:t>
            </w:r>
            <w:r w:rsidRPr="00E0673F">
              <w:rPr>
                <w:rFonts w:ascii="Arial" w:hAnsi="Arial" w:cs="Arial"/>
                <w:bCs/>
                <w:sz w:val="20"/>
                <w:szCs w:val="20"/>
              </w:rPr>
              <w:t xml:space="preserve"> dokumento*, </w:t>
            </w:r>
          </w:p>
          <w:p w14:paraId="68B03938" w14:textId="499E6063"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išduoto</w:t>
            </w:r>
            <w:r w:rsidRPr="00173CA6">
              <w:rPr>
                <w:rFonts w:ascii="Arial" w:hAnsi="Arial" w:cs="Arial"/>
                <w:bCs/>
                <w:color w:val="FF0000"/>
                <w:sz w:val="20"/>
                <w:szCs w:val="20"/>
              </w:rPr>
              <w:t xml:space="preserve"> </w:t>
            </w:r>
            <w:r w:rsidRPr="00173CA6">
              <w:rPr>
                <w:rFonts w:ascii="Arial" w:eastAsia="Arial" w:hAnsi="Arial" w:cs="Arial"/>
                <w:sz w:val="20"/>
                <w:szCs w:val="20"/>
              </w:rPr>
              <w:t xml:space="preserve"> ne anksčiau kaip </w:t>
            </w:r>
            <w:r w:rsidR="002B7EEC">
              <w:rPr>
                <w:rFonts w:ascii="Arial" w:eastAsia="Arial" w:hAnsi="Arial" w:cs="Arial"/>
                <w:sz w:val="20"/>
                <w:szCs w:val="20"/>
              </w:rPr>
              <w:t>180</w:t>
            </w:r>
            <w:r w:rsidRPr="00173CA6">
              <w:rPr>
                <w:rFonts w:ascii="Arial" w:eastAsia="Arial" w:hAnsi="Arial" w:cs="Arial"/>
                <w:sz w:val="20"/>
                <w:szCs w:val="20"/>
              </w:rPr>
              <w:t xml:space="preserve"> </w:t>
            </w:r>
            <w:r w:rsidRPr="00B27C7B">
              <w:rPr>
                <w:rFonts w:ascii="Arial" w:eastAsia="Arial" w:hAnsi="Arial" w:cs="Arial"/>
                <w:sz w:val="20"/>
                <w:szCs w:val="20"/>
              </w:rPr>
              <w:t>kalendorinių dienų iki paraiškų pateikimo termino pabaigos, o kai paraiška teikiama suėjus nustatytam pirminiam konkrečiam paraiškų pateikimo terminui – iki tiekėjo paraiškos pateikimo dienos, kopiją</w:t>
            </w:r>
            <w:r w:rsidRPr="00B27C7B">
              <w:rPr>
                <w:rFonts w:ascii="Arial" w:hAnsi="Arial" w:cs="Arial"/>
                <w:bCs/>
                <w:sz w:val="20"/>
                <w:szCs w:val="20"/>
              </w:rPr>
              <w:t xml:space="preserve">. </w:t>
            </w:r>
            <w:r w:rsidRPr="00173CA6">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B9000E5" w14:textId="77777777" w:rsidR="00173CA6" w:rsidRPr="00173CA6" w:rsidRDefault="00173CA6" w:rsidP="00173CA6">
            <w:pPr>
              <w:spacing w:after="0" w:line="240" w:lineRule="auto"/>
              <w:jc w:val="both"/>
              <w:rPr>
                <w:rFonts w:ascii="Arial" w:hAnsi="Arial" w:cs="Arial"/>
                <w:bCs/>
                <w:i/>
                <w:iCs/>
                <w:sz w:val="20"/>
                <w:szCs w:val="20"/>
              </w:rPr>
            </w:pPr>
          </w:p>
          <w:p w14:paraId="6E7F2C14"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1FCAE1C5"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454408A0" w14:textId="77777777" w:rsidR="00173CA6" w:rsidRPr="00173CA6" w:rsidRDefault="00173CA6" w:rsidP="00173CA6">
            <w:pPr>
              <w:spacing w:after="0" w:line="240" w:lineRule="auto"/>
              <w:jc w:val="both"/>
              <w:rPr>
                <w:rFonts w:ascii="Arial" w:hAnsi="Arial" w:cs="Arial"/>
                <w:i/>
                <w:sz w:val="20"/>
                <w:szCs w:val="20"/>
              </w:rPr>
            </w:pPr>
            <w:r w:rsidRPr="00173CA6">
              <w:rPr>
                <w:rFonts w:ascii="Arial" w:hAnsi="Arial" w:cs="Arial"/>
                <w:bCs/>
                <w:i/>
                <w:iCs/>
                <w:sz w:val="20"/>
                <w:szCs w:val="20"/>
              </w:rPr>
              <w:t xml:space="preserve">2) oficialia tiekėjo deklaracija, jeigu šalyje nenaudojama priesaikos deklaracija. Oficiali deklaracija turi būti patvirtinta valstybės narės ar tiekėjo kilmės šalies arba šalies, kurioje jis registruotas, kompetentingos teisinės ar administracinės </w:t>
            </w:r>
            <w:r w:rsidRPr="00173CA6">
              <w:rPr>
                <w:rFonts w:ascii="Arial" w:hAnsi="Arial" w:cs="Arial"/>
                <w:bCs/>
                <w:i/>
                <w:iCs/>
                <w:sz w:val="20"/>
                <w:szCs w:val="20"/>
              </w:rPr>
              <w:lastRenderedPageBreak/>
              <w:t>institucijos, notaro arba kompetentingos profesinės ar prekybos organizacijos.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0BB598" w14:textId="3D10ABCC" w:rsidR="00173CA6" w:rsidRPr="00B27C7B" w:rsidRDefault="00173CA6" w:rsidP="00173CA6">
            <w:pPr>
              <w:spacing w:after="0" w:line="240" w:lineRule="auto"/>
              <w:contextualSpacing/>
              <w:jc w:val="both"/>
              <w:rPr>
                <w:rFonts w:ascii="Arial" w:hAnsi="Arial" w:cs="Arial"/>
                <w:sz w:val="20"/>
                <w:szCs w:val="20"/>
              </w:rPr>
            </w:pPr>
            <w:r w:rsidRPr="00B27C7B">
              <w:rPr>
                <w:rFonts w:ascii="Arial" w:hAnsi="Arial" w:cs="Arial"/>
                <w:sz w:val="20"/>
                <w:szCs w:val="20"/>
              </w:rPr>
              <w:lastRenderedPageBreak/>
              <w:t xml:space="preserve">Užpildyti </w:t>
            </w:r>
            <w:r w:rsidR="00B27C7B" w:rsidRPr="00B27C7B">
              <w:rPr>
                <w:rFonts w:ascii="Arial" w:hAnsi="Arial" w:cs="Arial"/>
                <w:sz w:val="20"/>
                <w:szCs w:val="20"/>
              </w:rPr>
              <w:t>neprašoma</w:t>
            </w:r>
          </w:p>
        </w:tc>
      </w:tr>
      <w:tr w:rsidR="00173CA6" w:rsidRPr="00173CA6" w14:paraId="30B9088C"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28ADAB0B"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w:t>
            </w:r>
            <w:r w:rsidR="00B30852">
              <w:rPr>
                <w:rFonts w:ascii="Arial" w:hAnsi="Arial" w:cs="Arial"/>
                <w:bCs/>
                <w:sz w:val="20"/>
                <w:szCs w:val="20"/>
              </w:rPr>
              <w:t>KC</w:t>
            </w:r>
            <w:r w:rsidR="004B7BE8">
              <w:rPr>
                <w:rFonts w:ascii="Arial" w:hAnsi="Arial" w:cs="Arial"/>
                <w:bCs/>
                <w:sz w:val="20"/>
                <w:szCs w:val="20"/>
              </w:rPr>
              <w:t>, reikalavimus,</w:t>
            </w:r>
            <w:r w:rsidR="00B30852" w:rsidRPr="00173CA6">
              <w:rPr>
                <w:rFonts w:ascii="Arial" w:hAnsi="Arial" w:cs="Arial"/>
                <w:bCs/>
                <w:sz w:val="20"/>
                <w:szCs w:val="20"/>
              </w:rPr>
              <w:t xml:space="preserve"> </w:t>
            </w:r>
            <w:r w:rsidRPr="00173CA6">
              <w:rPr>
                <w:rFonts w:ascii="Arial" w:hAnsi="Arial" w:cs="Arial"/>
                <w:bCs/>
                <w:sz w:val="20"/>
                <w:szCs w:val="20"/>
              </w:rPr>
              <w:t xml:space="preserve">kaip apibrėžta VPĮ 46 straipsnio 2 dalies 1 ir 3 punktuose, arba turi kitų įrodymų apie šių įsipareigojimų nevykdymą. </w:t>
            </w:r>
          </w:p>
          <w:p w14:paraId="61B9D497" w14:textId="77777777" w:rsidR="00173CA6" w:rsidRPr="00173CA6" w:rsidRDefault="00173CA6" w:rsidP="00173CA6">
            <w:pPr>
              <w:spacing w:after="0" w:line="240" w:lineRule="auto"/>
              <w:jc w:val="both"/>
              <w:rPr>
                <w:rFonts w:ascii="Arial" w:hAnsi="Arial" w:cs="Arial"/>
                <w:bCs/>
                <w:sz w:val="20"/>
                <w:szCs w:val="20"/>
              </w:rPr>
            </w:pPr>
          </w:p>
          <w:p w14:paraId="311D9EC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58608CF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1) tiekėjo, kuris yra fizinis asmuo, per pastaruosius 5 metus buvo priimtas ir įsiteisėjęs apkaltinamasis </w:t>
            </w:r>
            <w:r w:rsidRPr="00173CA6">
              <w:rPr>
                <w:rFonts w:ascii="Arial" w:hAnsi="Arial" w:cs="Arial"/>
                <w:bCs/>
                <w:sz w:val="20"/>
                <w:szCs w:val="20"/>
              </w:rPr>
              <w:lastRenderedPageBreak/>
              <w:t>teismo nuosprendis ir šis asmuo turi neišnykusį ar nepanaikintą teistumą;</w:t>
            </w:r>
          </w:p>
          <w:p w14:paraId="0B0D79D7" w14:textId="248ECC1E"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w:t>
            </w:r>
            <w:r w:rsidRPr="00173CA6">
              <w:rPr>
                <w:rFonts w:ascii="Arial" w:hAnsi="Arial" w:cs="Arial"/>
                <w:bCs/>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173CA6" w:rsidRPr="00173CA6" w:rsidRDefault="00173CA6" w:rsidP="00173CA6">
            <w:pPr>
              <w:spacing w:after="0" w:line="240" w:lineRule="auto"/>
              <w:jc w:val="both"/>
              <w:rPr>
                <w:rFonts w:ascii="Arial" w:hAnsi="Arial" w:cs="Arial"/>
                <w:bCs/>
                <w:sz w:val="20"/>
                <w:szCs w:val="20"/>
              </w:rPr>
            </w:pPr>
          </w:p>
          <w:p w14:paraId="0B8A6DF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58A8D3C0"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5FD049B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54A99B18" w14:textId="29877EFE"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FF415B">
              <w:rPr>
                <w:rFonts w:ascii="Arial" w:hAnsi="Arial" w:cs="Arial"/>
                <w:bCs/>
                <w:sz w:val="20"/>
                <w:szCs w:val="20"/>
              </w:rPr>
              <w:t>KC</w:t>
            </w:r>
            <w:r w:rsidR="00FF415B" w:rsidRPr="00173CA6">
              <w:rPr>
                <w:rFonts w:ascii="Arial" w:hAnsi="Arial" w:cs="Arial"/>
                <w:bCs/>
                <w:sz w:val="20"/>
                <w:szCs w:val="20"/>
              </w:rPr>
              <w:t xml:space="preserve"> </w:t>
            </w:r>
            <w:r w:rsidRPr="00173CA6">
              <w:rPr>
                <w:rFonts w:ascii="Arial" w:hAnsi="Arial" w:cs="Arial"/>
                <w:bCs/>
                <w:sz w:val="20"/>
                <w:szCs w:val="20"/>
              </w:rPr>
              <w:t xml:space="preserve">reikalaujant pateikti aktualius dokumentus pagal VPĮ 50 straipsnio 6 dalį, jis įrodo, kad jau yra laikomas </w:t>
            </w:r>
            <w:r w:rsidRPr="00173CA6">
              <w:rPr>
                <w:rFonts w:ascii="Arial" w:hAnsi="Arial" w:cs="Arial"/>
                <w:bCs/>
                <w:sz w:val="20"/>
                <w:szCs w:val="20"/>
              </w:rPr>
              <w:lastRenderedPageBreak/>
              <w:t>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173CA6" w:rsidRPr="00173CA6" w:rsidRDefault="00173CA6" w:rsidP="00173CA6">
            <w:pPr>
              <w:jc w:val="both"/>
              <w:rPr>
                <w:rFonts w:ascii="Arial" w:hAnsi="Arial" w:cs="Arial"/>
                <w:bCs/>
                <w:iCs/>
                <w:sz w:val="20"/>
                <w:szCs w:val="18"/>
              </w:rPr>
            </w:pPr>
            <w:r w:rsidRPr="00173CA6">
              <w:rPr>
                <w:rFonts w:ascii="Arial" w:hAnsi="Arial" w:cs="Arial"/>
                <w:bCs/>
                <w:iCs/>
                <w:sz w:val="20"/>
                <w:szCs w:val="18"/>
              </w:rPr>
              <w:lastRenderedPageBreak/>
              <w:t>VPĮ 46 straipsnio 3 dalis</w:t>
            </w:r>
          </w:p>
          <w:p w14:paraId="395EBD11" w14:textId="77777777" w:rsidR="00173CA6" w:rsidRPr="00173CA6" w:rsidRDefault="00173CA6" w:rsidP="00173CA6">
            <w:pPr>
              <w:jc w:val="both"/>
              <w:rPr>
                <w:rFonts w:ascii="Arial" w:hAnsi="Arial" w:cs="Arial"/>
                <w:bCs/>
                <w:iCs/>
                <w:sz w:val="20"/>
                <w:szCs w:val="18"/>
              </w:rPr>
            </w:pPr>
          </w:p>
          <w:p w14:paraId="0288067A" w14:textId="77777777" w:rsidR="00173CA6" w:rsidRPr="00173CA6" w:rsidRDefault="00173CA6" w:rsidP="00173CA6">
            <w:pPr>
              <w:jc w:val="both"/>
              <w:rPr>
                <w:rFonts w:ascii="Arial" w:eastAsia="Arial" w:hAnsi="Arial" w:cs="Arial"/>
                <w:sz w:val="20"/>
                <w:szCs w:val="20"/>
              </w:rPr>
            </w:pPr>
            <w:r w:rsidRPr="00173CA6">
              <w:rPr>
                <w:rFonts w:ascii="Arial" w:hAnsi="Arial" w:cs="Arial"/>
                <w:bCs/>
                <w:iCs/>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725F237A"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173CA6" w:rsidRPr="00173CA6" w:rsidRDefault="00173CA6" w:rsidP="00173CA6">
            <w:pPr>
              <w:spacing w:after="0" w:line="240" w:lineRule="auto"/>
              <w:jc w:val="both"/>
              <w:rPr>
                <w:rFonts w:ascii="Arial" w:hAnsi="Arial" w:cs="Arial"/>
                <w:bCs/>
                <w:sz w:val="20"/>
                <w:szCs w:val="20"/>
              </w:rPr>
            </w:pPr>
          </w:p>
          <w:p w14:paraId="41C5BD45" w14:textId="1588A003" w:rsidR="00173CA6" w:rsidRPr="00173CA6" w:rsidRDefault="00173CA6" w:rsidP="6D80BB87">
            <w:pPr>
              <w:jc w:val="both"/>
              <w:rPr>
                <w:rFonts w:ascii="Arial" w:eastAsia="Arial" w:hAnsi="Arial" w:cs="Arial"/>
                <w:b/>
                <w:bCs/>
                <w:sz w:val="20"/>
                <w:szCs w:val="20"/>
              </w:rPr>
            </w:pPr>
            <w:r w:rsidRPr="6D80BB87">
              <w:rPr>
                <w:rFonts w:ascii="Arial" w:eastAsia="Arial" w:hAnsi="Arial" w:cs="Arial"/>
                <w:sz w:val="20"/>
                <w:szCs w:val="20"/>
              </w:rPr>
              <w:t xml:space="preserve">Jeigu tiekėjas yra registruotas užsienio šalyje, turi būti pateikiamas atitinkamos užsienio šalies kompetentingos </w:t>
            </w:r>
            <w:r w:rsidRPr="6D80BB87">
              <w:rPr>
                <w:rFonts w:ascii="Arial" w:eastAsia="Arial" w:hAnsi="Arial" w:cs="Arial"/>
                <w:sz w:val="20"/>
                <w:szCs w:val="20"/>
              </w:rPr>
              <w:lastRenderedPageBreak/>
              <w:t xml:space="preserve">institucijos išduotas dokumentas, išduotas ne anksčiau kaip </w:t>
            </w:r>
            <w:r w:rsidR="3D748E5F" w:rsidRPr="6D80BB87">
              <w:rPr>
                <w:rFonts w:ascii="Arial" w:eastAsia="Arial" w:hAnsi="Arial" w:cs="Arial"/>
                <w:sz w:val="20"/>
                <w:szCs w:val="20"/>
              </w:rPr>
              <w:t>120</w:t>
            </w:r>
            <w:r w:rsidRPr="6D80BB87">
              <w:rPr>
                <w:rFonts w:ascii="Arial" w:eastAsia="Arial" w:hAnsi="Arial" w:cs="Arial"/>
                <w:sz w:val="20"/>
                <w:szCs w:val="20"/>
              </w:rPr>
              <w:t xml:space="preserve"> </w:t>
            </w:r>
            <w:r w:rsidRPr="00B27C7B">
              <w:rPr>
                <w:rFonts w:ascii="Arial" w:eastAsia="Arial" w:hAnsi="Arial" w:cs="Arial"/>
                <w:sz w:val="20"/>
                <w:szCs w:val="20"/>
              </w:rPr>
              <w:t xml:space="preserve">kalendorinių dienų </w:t>
            </w:r>
            <w:r w:rsidR="003A5BB5" w:rsidRPr="00B27C7B">
              <w:rPr>
                <w:rFonts w:ascii="Arial" w:eastAsia="Arial" w:hAnsi="Arial" w:cs="Arial"/>
                <w:sz w:val="20"/>
                <w:szCs w:val="20"/>
              </w:rPr>
              <w:t>iki paraiškų pateikimo termino pabaigos, o kai paraiška teikiama suėjus nustatytam pirminiam konkrečiam paraiškų pateikimo terminui – iki tiekėjo paraiškos pateikimo dienos</w:t>
            </w:r>
            <w:r w:rsidR="00C66928" w:rsidRPr="00B27C7B">
              <w:rPr>
                <w:rFonts w:ascii="Arial" w:eastAsia="Arial" w:hAnsi="Arial" w:cs="Arial"/>
                <w:sz w:val="20"/>
                <w:szCs w:val="20"/>
              </w:rPr>
              <w:t>.</w:t>
            </w:r>
          </w:p>
          <w:p w14:paraId="59FADCA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3AEF39F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069054A3" w14:textId="77777777" w:rsidR="00173CA6" w:rsidRPr="00173CA6" w:rsidRDefault="00173CA6" w:rsidP="00173CA6">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 xml:space="preserve">Jeigu dėl Valstybinio socialinio draudimo fondo valdybos (toliau - „Sodra“) informacinės sistemos techninių trikdžių Komisija neturės galimybės patikrinti neatlygintinai prieinamų </w:t>
            </w:r>
            <w:r w:rsidRPr="00173CA6">
              <w:rPr>
                <w:rFonts w:ascii="Arial" w:eastAsia="Arial" w:hAnsi="Arial" w:cs="Arial"/>
                <w:sz w:val="20"/>
                <w:szCs w:val="20"/>
                <w:lang w:eastAsia="lt-LT"/>
              </w:rPr>
              <w:lastRenderedPageBreak/>
              <w:t>duomenų apie tiekėją (juridinį asmenį), ji turės teisę prašyti tiekėjo (juridinio asmens), pateikti  išrašą iš teismo sprendimo (jei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173CA6" w:rsidRPr="00173CA6" w:rsidRDefault="00173CA6" w:rsidP="00173CA6">
            <w:pPr>
              <w:jc w:val="both"/>
              <w:rPr>
                <w:rFonts w:ascii="Arial" w:eastAsia="Arial" w:hAnsi="Arial" w:cs="Arial"/>
                <w:b/>
                <w:sz w:val="20"/>
                <w:szCs w:val="20"/>
              </w:rPr>
            </w:pPr>
          </w:p>
          <w:p w14:paraId="5D15BC53"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1A06A398" w14:textId="4AEEB991" w:rsidR="00173CA6" w:rsidRPr="00173CA6" w:rsidRDefault="00173CA6" w:rsidP="00173CA6">
            <w:pPr>
              <w:tabs>
                <w:tab w:val="left" w:pos="328"/>
              </w:tabs>
              <w:spacing w:after="0" w:line="240" w:lineRule="auto"/>
              <w:ind w:left="45"/>
              <w:contextualSpacing/>
              <w:jc w:val="both"/>
              <w:rPr>
                <w:rFonts w:ascii="Arial" w:hAnsi="Arial" w:cs="Arial"/>
                <w:sz w:val="20"/>
                <w:szCs w:val="20"/>
              </w:rPr>
            </w:pPr>
            <w:r w:rsidRPr="00173CA6">
              <w:rPr>
                <w:rFonts w:ascii="Arial" w:eastAsia="Arial" w:hAnsi="Arial" w:cs="Arial"/>
                <w:sz w:val="20"/>
                <w:szCs w:val="20"/>
              </w:rPr>
              <w:t xml:space="preserve">2.2 ir 2.3 papunkčiuose nurodyti dokumentai turi būti išduoti  ne anksčiau kaip </w:t>
            </w:r>
            <w:r w:rsidR="000A6B80" w:rsidRPr="60B9A173">
              <w:rPr>
                <w:rFonts w:ascii="Arial" w:eastAsia="Arial" w:hAnsi="Arial" w:cs="Arial"/>
                <w:sz w:val="20"/>
                <w:szCs w:val="20"/>
              </w:rPr>
              <w:t>1</w:t>
            </w:r>
            <w:r w:rsidR="2125BFE0" w:rsidRPr="60B9A173">
              <w:rPr>
                <w:rFonts w:ascii="Arial" w:eastAsia="Arial" w:hAnsi="Arial" w:cs="Arial"/>
                <w:sz w:val="20"/>
                <w:szCs w:val="20"/>
              </w:rPr>
              <w:t>2</w:t>
            </w:r>
            <w:r w:rsidR="000A6B80" w:rsidRPr="60B9A173">
              <w:rPr>
                <w:rFonts w:ascii="Arial" w:eastAsia="Arial" w:hAnsi="Arial" w:cs="Arial"/>
                <w:sz w:val="20"/>
                <w:szCs w:val="20"/>
              </w:rPr>
              <w:t>0</w:t>
            </w:r>
            <w:r w:rsidRPr="00173CA6">
              <w:rPr>
                <w:rFonts w:ascii="Arial" w:eastAsia="Arial" w:hAnsi="Arial" w:cs="Arial"/>
                <w:sz w:val="20"/>
                <w:szCs w:val="20"/>
              </w:rPr>
              <w:t xml:space="preserve"> </w:t>
            </w:r>
            <w:r w:rsidRPr="00B27C7B">
              <w:rPr>
                <w:rFonts w:ascii="Arial" w:eastAsia="Arial" w:hAnsi="Arial" w:cs="Arial"/>
                <w:sz w:val="20"/>
                <w:szCs w:val="20"/>
              </w:rPr>
              <w:t>kalendorinių dienų iki paraiškų pateikimo termino pabaigos, o kai paraiška teikiama suėjus nustatytam pirminiam konkrečiam paraiškų pateikimo terminui – iki tiekėjo paraiškos pateikimo dienos, kopiją</w:t>
            </w:r>
            <w:r w:rsidRPr="00B27C7B">
              <w:rPr>
                <w:rFonts w:ascii="Arial" w:hAnsi="Arial" w:cs="Arial"/>
                <w:bCs/>
                <w:sz w:val="20"/>
                <w:szCs w:val="20"/>
              </w:rPr>
              <w:t xml:space="preserve">. </w:t>
            </w:r>
            <w:r w:rsidRPr="00B27C7B">
              <w:rPr>
                <w:rFonts w:ascii="Arial" w:eastAsia="Arial" w:hAnsi="Arial" w:cs="Arial"/>
                <w:sz w:val="20"/>
                <w:szCs w:val="20"/>
              </w:rPr>
              <w:t xml:space="preserve">  </w:t>
            </w:r>
            <w:r w:rsidRPr="00173CA6">
              <w:rPr>
                <w:rFonts w:ascii="Arial" w:eastAsia="Arial" w:hAnsi="Arial" w:cs="Arial"/>
                <w:sz w:val="20"/>
                <w:szCs w:val="20"/>
              </w:rPr>
              <w:t xml:space="preserve">Jei dokumentas išduotas anksčiau, tačiau jame nurodytas galiojimo terminas ilgesnis nei pašalinimo pagrindų nebuvimą </w:t>
            </w:r>
            <w:r w:rsidRPr="00173CA6">
              <w:rPr>
                <w:rFonts w:ascii="Arial" w:eastAsia="Arial" w:hAnsi="Arial" w:cs="Arial"/>
                <w:sz w:val="20"/>
                <w:szCs w:val="20"/>
              </w:rPr>
              <w:lastRenderedPageBreak/>
              <w:t>patvirtinančių dokumentų pagal EBVPD galutinis pateikimo terminas, toks dokumentas jo galiojimo laikotarpiu yra priimtinas.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EC5DB" w14:textId="60420935" w:rsidR="00173CA6" w:rsidRPr="00B27C7B" w:rsidRDefault="00B27C7B" w:rsidP="00173CA6">
            <w:pPr>
              <w:spacing w:after="0" w:line="240" w:lineRule="auto"/>
              <w:contextualSpacing/>
              <w:jc w:val="both"/>
              <w:rPr>
                <w:rFonts w:ascii="Arial" w:hAnsi="Arial" w:cs="Arial"/>
                <w:sz w:val="20"/>
                <w:szCs w:val="20"/>
              </w:rPr>
            </w:pPr>
            <w:r w:rsidRPr="00B27C7B">
              <w:rPr>
                <w:rFonts w:ascii="Arial" w:hAnsi="Arial" w:cs="Arial"/>
                <w:sz w:val="20"/>
                <w:szCs w:val="20"/>
              </w:rPr>
              <w:lastRenderedPageBreak/>
              <w:t>Užpildyti neprašoma</w:t>
            </w:r>
          </w:p>
        </w:tc>
      </w:tr>
      <w:tr w:rsidR="00173CA6" w:rsidRPr="00173CA6" w14:paraId="5BD8A479"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4E1FA061"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 xml:space="preserve">Tiekėjas su kitais tiekėjais yra sudaręs susitarimų, kuriais siekiama iškreipti konkurenciją atliekamame pirkime, ir </w:t>
            </w:r>
            <w:r w:rsidR="00FF415B">
              <w:rPr>
                <w:rFonts w:ascii="Arial" w:eastAsia="Arial" w:hAnsi="Arial" w:cs="Arial"/>
                <w:sz w:val="20"/>
                <w:szCs w:val="20"/>
              </w:rPr>
              <w:t>KC</w:t>
            </w:r>
            <w:r w:rsidR="00FF415B" w:rsidRPr="00173CA6">
              <w:rPr>
                <w:rFonts w:ascii="Arial" w:eastAsia="Arial" w:hAnsi="Arial" w:cs="Arial"/>
                <w:sz w:val="20"/>
                <w:szCs w:val="20"/>
              </w:rPr>
              <w:t xml:space="preserve"> </w:t>
            </w:r>
            <w:r w:rsidRPr="00173CA6">
              <w:rPr>
                <w:rFonts w:ascii="Arial" w:eastAsia="Arial" w:hAnsi="Arial" w:cs="Arial"/>
                <w:sz w:val="20"/>
                <w:szCs w:val="20"/>
              </w:rPr>
              <w:t>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3D57CA0" w14:textId="77777777" w:rsidR="00173CA6" w:rsidRPr="00173CA6" w:rsidRDefault="00173CA6" w:rsidP="00173CA6">
            <w:pPr>
              <w:spacing w:after="0" w:line="240" w:lineRule="auto"/>
              <w:jc w:val="both"/>
              <w:rPr>
                <w:rFonts w:ascii="Arial" w:hAnsi="Arial" w:cs="Arial"/>
                <w:bCs/>
                <w:iCs/>
                <w:sz w:val="20"/>
                <w:szCs w:val="18"/>
              </w:rPr>
            </w:pPr>
          </w:p>
          <w:p w14:paraId="401AEC2D"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18766DC9" w:rsidR="00173CA6" w:rsidRPr="00173CA6" w:rsidRDefault="00355CA2" w:rsidP="00173CA6">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94E998" w14:textId="77777777" w:rsidR="00AA1E69" w:rsidRPr="00B27C7B" w:rsidRDefault="00AA1E69" w:rsidP="00AA1E69">
            <w:pPr>
              <w:spacing w:after="0" w:line="240" w:lineRule="auto"/>
              <w:jc w:val="both"/>
              <w:rPr>
                <w:rFonts w:ascii="Arial" w:eastAsiaTheme="minorEastAsia" w:hAnsi="Arial" w:cs="Arial"/>
                <w:sz w:val="20"/>
                <w:szCs w:val="20"/>
                <w:lang w:eastAsia="lt-LT"/>
              </w:rPr>
            </w:pPr>
            <w:r w:rsidRPr="00B27C7B">
              <w:rPr>
                <w:rFonts w:ascii="Arial" w:eastAsiaTheme="minorEastAsia" w:hAnsi="Arial" w:cs="Arial"/>
                <w:sz w:val="20"/>
                <w:szCs w:val="20"/>
                <w:lang w:eastAsia="lt-LT"/>
              </w:rPr>
              <w:t>Užpildyti, jei subjektas įsteigtas ne Lietuvoje.</w:t>
            </w:r>
          </w:p>
          <w:p w14:paraId="25662CFD" w14:textId="129B5F9B" w:rsidR="00173CA6" w:rsidRPr="00B27C7B" w:rsidRDefault="00AA1E69" w:rsidP="00AA1E69">
            <w:pPr>
              <w:spacing w:after="0" w:line="240" w:lineRule="auto"/>
              <w:contextualSpacing/>
              <w:jc w:val="both"/>
              <w:rPr>
                <w:rFonts w:ascii="Arial" w:hAnsi="Arial" w:cs="Arial"/>
                <w:sz w:val="20"/>
                <w:szCs w:val="20"/>
              </w:rPr>
            </w:pPr>
            <w:r w:rsidRPr="00B27C7B">
              <w:rPr>
                <w:rFonts w:ascii="Arial" w:hAnsi="Arial" w:cs="Arial"/>
                <w:sz w:val="20"/>
                <w:szCs w:val="20"/>
              </w:rPr>
              <w:t xml:space="preserve">Jei subjektas įsteigtas ne Lietuvoje, </w:t>
            </w:r>
            <w:r w:rsidR="00FF415B" w:rsidRPr="00B27C7B">
              <w:rPr>
                <w:rFonts w:ascii="Arial" w:hAnsi="Arial" w:cs="Arial"/>
                <w:sz w:val="20"/>
                <w:szCs w:val="20"/>
              </w:rPr>
              <w:t xml:space="preserve">KC </w:t>
            </w:r>
            <w:r w:rsidRPr="00B27C7B">
              <w:rPr>
                <w:rFonts w:ascii="Arial" w:hAnsi="Arial" w:cs="Arial"/>
                <w:sz w:val="20"/>
                <w:szCs w:val="20"/>
              </w:rPr>
              <w:t>reikalauja  tokios rūšies pažymų ir tokių dokumentinių įrodymų formų, apie kuriuos pateikta informacija Europos Komisijos informacinėje dokumentų saugykloje „e-</w:t>
            </w:r>
            <w:proofErr w:type="spellStart"/>
            <w:r w:rsidRPr="00B27C7B">
              <w:rPr>
                <w:rFonts w:ascii="Arial" w:hAnsi="Arial" w:cs="Arial"/>
                <w:sz w:val="20"/>
                <w:szCs w:val="20"/>
              </w:rPr>
              <w:t>Certis</w:t>
            </w:r>
            <w:proofErr w:type="spellEnd"/>
            <w:r w:rsidRPr="00B27C7B">
              <w:rPr>
                <w:rFonts w:ascii="Arial" w:hAnsi="Arial" w:cs="Arial"/>
                <w:sz w:val="20"/>
                <w:szCs w:val="20"/>
              </w:rPr>
              <w:t>“, jei tokia informacija „e-</w:t>
            </w:r>
            <w:proofErr w:type="spellStart"/>
            <w:r w:rsidRPr="00B27C7B">
              <w:rPr>
                <w:rFonts w:ascii="Arial" w:hAnsi="Arial" w:cs="Arial"/>
                <w:sz w:val="20"/>
                <w:szCs w:val="20"/>
              </w:rPr>
              <w:t>Certis</w:t>
            </w:r>
            <w:proofErr w:type="spellEnd"/>
            <w:r w:rsidRPr="00B27C7B">
              <w:rPr>
                <w:rFonts w:ascii="Arial" w:hAnsi="Arial" w:cs="Arial"/>
                <w:sz w:val="20"/>
                <w:szCs w:val="20"/>
              </w:rPr>
              <w:t>“, nėra teikiama,  užtenka pateikto EBVPD.</w:t>
            </w:r>
          </w:p>
        </w:tc>
      </w:tr>
      <w:tr w:rsidR="00C54ADE" w:rsidRPr="00173CA6" w14:paraId="09873861"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C54ADE" w:rsidRPr="00173CA6" w:rsidRDefault="00C54ADE" w:rsidP="00C54ADE">
            <w:pPr>
              <w:spacing w:after="160" w:line="256" w:lineRule="auto"/>
              <w:ind w:left="22" w:right="-108"/>
              <w:contextualSpacing/>
              <w:rPr>
                <w:rFonts w:ascii="Arial" w:hAnsi="Arial" w:cs="Arial"/>
                <w:sz w:val="20"/>
                <w:szCs w:val="20"/>
              </w:rPr>
            </w:pPr>
            <w:r w:rsidRPr="72CC3516">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C54ADE" w:rsidRPr="00173CA6" w:rsidRDefault="00C54ADE" w:rsidP="00C54ADE">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1F4F08B" w14:textId="6DAF8995" w:rsidR="00C54ADE" w:rsidRPr="00173CA6" w:rsidRDefault="00C54ADE" w:rsidP="00C54ADE">
            <w:pPr>
              <w:spacing w:after="0" w:line="240" w:lineRule="auto"/>
              <w:jc w:val="both"/>
              <w:rPr>
                <w:rFonts w:ascii="Arial" w:hAnsi="Arial" w:cs="Arial"/>
                <w:sz w:val="20"/>
                <w:szCs w:val="20"/>
              </w:rPr>
            </w:pPr>
            <w:r w:rsidRPr="00173CA6">
              <w:rPr>
                <w:rFonts w:ascii="Arial" w:hAnsi="Arial" w:cs="Arial"/>
                <w:sz w:val="20"/>
                <w:szCs w:val="20"/>
              </w:rPr>
              <w:t xml:space="preserve">Laikoma, kad atitinkamos padėties dėl interesų konflikto negalima ištaisyti, jeigu į interesų konfliktą patekę asmenys nulėmė Komisijos ar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C54ADE" w:rsidRPr="00173CA6" w:rsidRDefault="00C54ADE" w:rsidP="00C54ADE">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2 punktas</w:t>
            </w:r>
          </w:p>
          <w:p w14:paraId="34EF57D0" w14:textId="77777777" w:rsidR="00C54ADE" w:rsidRPr="00173CA6" w:rsidRDefault="00C54ADE" w:rsidP="00C54ADE">
            <w:pPr>
              <w:spacing w:after="0" w:line="240" w:lineRule="auto"/>
              <w:jc w:val="both"/>
              <w:rPr>
                <w:rFonts w:ascii="Arial" w:hAnsi="Arial" w:cs="Arial"/>
                <w:bCs/>
                <w:iCs/>
                <w:sz w:val="20"/>
                <w:szCs w:val="18"/>
              </w:rPr>
            </w:pPr>
          </w:p>
          <w:p w14:paraId="5D0889C6" w14:textId="77777777" w:rsidR="00C54ADE" w:rsidRPr="00173CA6" w:rsidRDefault="00C54ADE" w:rsidP="00C54ADE">
            <w:pPr>
              <w:spacing w:after="0" w:line="240" w:lineRule="auto"/>
              <w:jc w:val="both"/>
              <w:rPr>
                <w:rFonts w:ascii="Arial" w:hAnsi="Arial" w:cs="Arial"/>
                <w:sz w:val="20"/>
                <w:szCs w:val="20"/>
              </w:rPr>
            </w:pPr>
            <w:r w:rsidRPr="00173CA6">
              <w:rPr>
                <w:rFonts w:ascii="Arial" w:hAnsi="Arial" w:cs="Arial"/>
                <w:bCs/>
                <w:iCs/>
                <w:sz w:val="20"/>
                <w:szCs w:val="18"/>
              </w:rPr>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5A3CDFEF" w:rsidR="00C54ADE" w:rsidRPr="00173CA6" w:rsidRDefault="00C54ADE" w:rsidP="00C54ADE">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67BF92" w14:textId="77777777" w:rsidR="00C54ADE" w:rsidRPr="00B27C7B" w:rsidRDefault="00C54ADE" w:rsidP="00C54ADE">
            <w:pPr>
              <w:spacing w:after="0" w:line="240" w:lineRule="auto"/>
              <w:jc w:val="both"/>
              <w:rPr>
                <w:rFonts w:ascii="Arial" w:eastAsiaTheme="minorEastAsia" w:hAnsi="Arial" w:cs="Arial"/>
                <w:sz w:val="20"/>
                <w:szCs w:val="20"/>
                <w:lang w:eastAsia="lt-LT"/>
              </w:rPr>
            </w:pPr>
            <w:r w:rsidRPr="00B27C7B">
              <w:rPr>
                <w:rFonts w:ascii="Arial" w:eastAsiaTheme="minorEastAsia" w:hAnsi="Arial" w:cs="Arial"/>
                <w:sz w:val="20"/>
                <w:szCs w:val="20"/>
                <w:lang w:eastAsia="lt-LT"/>
              </w:rPr>
              <w:t>Užpildyti, jei subjektas įsteigtas ne Lietuvoje.</w:t>
            </w:r>
          </w:p>
          <w:p w14:paraId="58CE9DC3" w14:textId="1430459F" w:rsidR="00C54ADE" w:rsidRPr="00B27C7B" w:rsidRDefault="00C54ADE" w:rsidP="00C54ADE">
            <w:pPr>
              <w:spacing w:after="0" w:line="240" w:lineRule="auto"/>
              <w:contextualSpacing/>
              <w:jc w:val="both"/>
              <w:rPr>
                <w:rFonts w:ascii="Arial" w:hAnsi="Arial" w:cs="Arial"/>
                <w:sz w:val="20"/>
                <w:szCs w:val="20"/>
              </w:rPr>
            </w:pPr>
            <w:r w:rsidRPr="00B27C7B">
              <w:rPr>
                <w:rFonts w:ascii="Arial" w:hAnsi="Arial" w:cs="Arial"/>
                <w:sz w:val="20"/>
                <w:szCs w:val="20"/>
              </w:rPr>
              <w:t xml:space="preserve">Jei subjektas įsteigtas ne Lietuvoje, </w:t>
            </w:r>
            <w:r w:rsidR="00FF415B" w:rsidRPr="00B27C7B">
              <w:rPr>
                <w:rFonts w:ascii="Arial" w:hAnsi="Arial" w:cs="Arial"/>
                <w:sz w:val="20"/>
                <w:szCs w:val="20"/>
              </w:rPr>
              <w:t xml:space="preserve">KC </w:t>
            </w:r>
            <w:r w:rsidRPr="00B27C7B">
              <w:rPr>
                <w:rFonts w:ascii="Arial" w:hAnsi="Arial" w:cs="Arial"/>
                <w:sz w:val="20"/>
                <w:szCs w:val="20"/>
              </w:rPr>
              <w:t xml:space="preserve">reikalauja  tokios rūšies pažymų ir tokių dokumentinių įrodymų formų, apie kuriuos pateikta informacija Europos Komisijos </w:t>
            </w:r>
            <w:r w:rsidRPr="00B27C7B">
              <w:rPr>
                <w:rFonts w:ascii="Arial" w:hAnsi="Arial" w:cs="Arial"/>
                <w:sz w:val="20"/>
                <w:szCs w:val="20"/>
              </w:rPr>
              <w:lastRenderedPageBreak/>
              <w:t>informacinėje dokumentų saugykloje „e-</w:t>
            </w:r>
            <w:proofErr w:type="spellStart"/>
            <w:r w:rsidRPr="00B27C7B">
              <w:rPr>
                <w:rFonts w:ascii="Arial" w:hAnsi="Arial" w:cs="Arial"/>
                <w:sz w:val="20"/>
                <w:szCs w:val="20"/>
              </w:rPr>
              <w:t>Certis</w:t>
            </w:r>
            <w:proofErr w:type="spellEnd"/>
            <w:r w:rsidRPr="00B27C7B">
              <w:rPr>
                <w:rFonts w:ascii="Arial" w:hAnsi="Arial" w:cs="Arial"/>
                <w:sz w:val="20"/>
                <w:szCs w:val="20"/>
              </w:rPr>
              <w:t>“, jei tokia informacija „e-</w:t>
            </w:r>
            <w:proofErr w:type="spellStart"/>
            <w:r w:rsidRPr="00B27C7B">
              <w:rPr>
                <w:rFonts w:ascii="Arial" w:hAnsi="Arial" w:cs="Arial"/>
                <w:sz w:val="20"/>
                <w:szCs w:val="20"/>
              </w:rPr>
              <w:t>Certis</w:t>
            </w:r>
            <w:proofErr w:type="spellEnd"/>
            <w:r w:rsidRPr="00B27C7B">
              <w:rPr>
                <w:rFonts w:ascii="Arial" w:hAnsi="Arial" w:cs="Arial"/>
                <w:sz w:val="20"/>
                <w:szCs w:val="20"/>
              </w:rPr>
              <w:t>“, nėra teikiama,  užtenka pateikto EBVPD.</w:t>
            </w:r>
          </w:p>
        </w:tc>
      </w:tr>
      <w:tr w:rsidR="00856733" w:rsidRPr="00173CA6" w14:paraId="167069D5"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856733" w:rsidRPr="00173CA6" w:rsidRDefault="00856733" w:rsidP="00856733">
            <w:pPr>
              <w:spacing w:after="160" w:line="256" w:lineRule="auto"/>
              <w:ind w:left="22" w:right="-108"/>
              <w:contextualSpacing/>
              <w:rPr>
                <w:rFonts w:ascii="Arial" w:hAnsi="Arial" w:cs="Arial"/>
                <w:sz w:val="20"/>
                <w:szCs w:val="20"/>
              </w:rPr>
            </w:pPr>
            <w:r w:rsidRPr="72CC3516">
              <w:rPr>
                <w:rFonts w:ascii="Arial" w:hAnsi="Arial" w:cs="Arial"/>
                <w:sz w:val="20"/>
                <w:szCs w:val="20"/>
              </w:rPr>
              <w:lastRenderedPageBreak/>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856733" w:rsidRPr="00173CA6" w:rsidRDefault="00856733" w:rsidP="00856733">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856733" w:rsidRPr="00173CA6" w:rsidRDefault="00856733" w:rsidP="00856733">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4B272014" w14:textId="77777777" w:rsidR="00856733" w:rsidRPr="00173CA6" w:rsidRDefault="00856733" w:rsidP="00856733">
            <w:pPr>
              <w:spacing w:after="0" w:line="240" w:lineRule="auto"/>
              <w:jc w:val="both"/>
              <w:rPr>
                <w:rFonts w:ascii="Arial" w:hAnsi="Arial" w:cs="Arial"/>
                <w:bCs/>
                <w:iCs/>
                <w:sz w:val="20"/>
                <w:szCs w:val="18"/>
              </w:rPr>
            </w:pPr>
          </w:p>
          <w:p w14:paraId="37067668" w14:textId="77777777" w:rsidR="00856733" w:rsidRPr="00173CA6" w:rsidRDefault="00856733" w:rsidP="00856733">
            <w:pPr>
              <w:spacing w:after="0" w:line="240" w:lineRule="auto"/>
              <w:jc w:val="both"/>
              <w:rPr>
                <w:rFonts w:ascii="Arial" w:hAnsi="Arial" w:cs="Arial"/>
                <w:sz w:val="20"/>
                <w:szCs w:val="20"/>
              </w:rPr>
            </w:pPr>
            <w:r w:rsidRPr="00173CA6">
              <w:rPr>
                <w:rFonts w:ascii="Arial" w:hAnsi="Arial" w:cs="Arial"/>
                <w:bCs/>
                <w:iCs/>
                <w:sz w:val="20"/>
                <w:szCs w:val="18"/>
              </w:rPr>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4937E004" w:rsidR="00856733" w:rsidRPr="00173CA6" w:rsidRDefault="00856733" w:rsidP="00856733">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99E1AD" w14:textId="77777777" w:rsidR="00856733" w:rsidRPr="00B27C7B" w:rsidRDefault="00856733" w:rsidP="00856733">
            <w:pPr>
              <w:spacing w:after="0" w:line="240" w:lineRule="auto"/>
              <w:jc w:val="both"/>
              <w:rPr>
                <w:rFonts w:ascii="Arial" w:eastAsiaTheme="minorEastAsia" w:hAnsi="Arial" w:cs="Arial"/>
                <w:sz w:val="20"/>
                <w:szCs w:val="20"/>
                <w:lang w:eastAsia="lt-LT"/>
              </w:rPr>
            </w:pPr>
            <w:r w:rsidRPr="00B27C7B">
              <w:rPr>
                <w:rFonts w:ascii="Arial" w:eastAsiaTheme="minorEastAsia" w:hAnsi="Arial" w:cs="Arial"/>
                <w:sz w:val="20"/>
                <w:szCs w:val="20"/>
                <w:lang w:eastAsia="lt-LT"/>
              </w:rPr>
              <w:t>Užpildyti, jei subjektas įsteigtas ne Lietuvoje.</w:t>
            </w:r>
          </w:p>
          <w:p w14:paraId="3190AE03" w14:textId="5CD17B98" w:rsidR="00856733" w:rsidRPr="00B27C7B" w:rsidRDefault="00856733" w:rsidP="00856733">
            <w:pPr>
              <w:spacing w:after="0" w:line="240" w:lineRule="auto"/>
              <w:contextualSpacing/>
              <w:jc w:val="both"/>
              <w:rPr>
                <w:rFonts w:ascii="Arial" w:hAnsi="Arial" w:cs="Arial"/>
                <w:sz w:val="20"/>
                <w:szCs w:val="20"/>
              </w:rPr>
            </w:pPr>
            <w:r w:rsidRPr="00B27C7B">
              <w:rPr>
                <w:rFonts w:ascii="Arial" w:hAnsi="Arial" w:cs="Arial"/>
                <w:sz w:val="20"/>
                <w:szCs w:val="20"/>
              </w:rPr>
              <w:t xml:space="preserve">Jei subjektas įsteigtas ne Lietuvoje, </w:t>
            </w:r>
            <w:r w:rsidR="00FF415B" w:rsidRPr="00B27C7B">
              <w:rPr>
                <w:rFonts w:ascii="Arial" w:hAnsi="Arial" w:cs="Arial"/>
                <w:sz w:val="20"/>
                <w:szCs w:val="20"/>
              </w:rPr>
              <w:t xml:space="preserve">KC </w:t>
            </w:r>
            <w:r w:rsidRPr="00B27C7B">
              <w:rPr>
                <w:rFonts w:ascii="Arial" w:hAnsi="Arial" w:cs="Arial"/>
                <w:sz w:val="20"/>
                <w:szCs w:val="20"/>
              </w:rPr>
              <w:t>reikalauja  tokios rūšies pažymų ir tokių dokumentinių įrodymų formų, apie kuriuos pateikta informacija Europos Komisijos informacinėje dokumentų saugykloje „e-</w:t>
            </w:r>
            <w:proofErr w:type="spellStart"/>
            <w:r w:rsidRPr="00B27C7B">
              <w:rPr>
                <w:rFonts w:ascii="Arial" w:hAnsi="Arial" w:cs="Arial"/>
                <w:sz w:val="20"/>
                <w:szCs w:val="20"/>
              </w:rPr>
              <w:t>Certis</w:t>
            </w:r>
            <w:proofErr w:type="spellEnd"/>
            <w:r w:rsidRPr="00B27C7B">
              <w:rPr>
                <w:rFonts w:ascii="Arial" w:hAnsi="Arial" w:cs="Arial"/>
                <w:sz w:val="20"/>
                <w:szCs w:val="20"/>
              </w:rPr>
              <w:t>“, jei tokia informacija „e-</w:t>
            </w:r>
            <w:proofErr w:type="spellStart"/>
            <w:r w:rsidRPr="00B27C7B">
              <w:rPr>
                <w:rFonts w:ascii="Arial" w:hAnsi="Arial" w:cs="Arial"/>
                <w:sz w:val="20"/>
                <w:szCs w:val="20"/>
              </w:rPr>
              <w:t>Certis</w:t>
            </w:r>
            <w:proofErr w:type="spellEnd"/>
            <w:r w:rsidRPr="00B27C7B">
              <w:rPr>
                <w:rFonts w:ascii="Arial" w:hAnsi="Arial" w:cs="Arial"/>
                <w:sz w:val="20"/>
                <w:szCs w:val="20"/>
              </w:rPr>
              <w:t>“, nėra teikiama,  užtenka pateikto EBVPD.</w:t>
            </w:r>
          </w:p>
        </w:tc>
      </w:tr>
      <w:tr w:rsidR="00E05EEF" w:rsidRPr="00173CA6" w14:paraId="70CA26D7"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E05EEF" w:rsidRPr="00173CA6" w:rsidRDefault="00E05EEF" w:rsidP="00E05EEF">
            <w:pPr>
              <w:spacing w:after="160" w:line="256" w:lineRule="auto"/>
              <w:ind w:left="22" w:right="-108"/>
              <w:contextualSpacing/>
              <w:rPr>
                <w:rFonts w:ascii="Arial" w:hAnsi="Arial" w:cs="Arial"/>
                <w:sz w:val="20"/>
                <w:szCs w:val="20"/>
              </w:rPr>
            </w:pPr>
            <w:r w:rsidRPr="72CC3516">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6B7F7059" w:rsidR="00E05EEF" w:rsidRPr="00173CA6" w:rsidRDefault="00E05EEF" w:rsidP="00E05EEF">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gali tai įrodyti bet kokiomis teisėtomis priemonėmis, arba tiekėjas dėl pateiktos melagingos informacijos negali pateikti patvirtinančių dokumentų, reikalaujamų pagal VPĮ 50 straipsnį. </w:t>
            </w:r>
          </w:p>
          <w:p w14:paraId="6DF6C678" w14:textId="77777777" w:rsidR="00E05EEF" w:rsidRPr="00173CA6" w:rsidRDefault="00E05EEF" w:rsidP="00E05EEF">
            <w:pPr>
              <w:spacing w:after="0" w:line="240" w:lineRule="auto"/>
              <w:jc w:val="both"/>
              <w:rPr>
                <w:rFonts w:ascii="Arial" w:hAnsi="Arial" w:cs="Arial"/>
                <w:sz w:val="20"/>
                <w:szCs w:val="20"/>
              </w:rPr>
            </w:pPr>
          </w:p>
          <w:p w14:paraId="2F28E022" w14:textId="77777777" w:rsidR="00E05EEF" w:rsidRPr="00173CA6" w:rsidRDefault="00E05EEF" w:rsidP="00E05EEF">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4E2B399D" w14:textId="77777777" w:rsidR="00E05EEF" w:rsidRPr="00173CA6" w:rsidRDefault="00E05EEF" w:rsidP="00E05EEF">
            <w:pPr>
              <w:spacing w:after="0" w:line="240" w:lineRule="auto"/>
              <w:jc w:val="both"/>
              <w:rPr>
                <w:rFonts w:ascii="Arial" w:hAnsi="Arial" w:cs="Arial"/>
                <w:sz w:val="20"/>
                <w:szCs w:val="20"/>
              </w:rPr>
            </w:pPr>
          </w:p>
          <w:p w14:paraId="6B4E1DE4" w14:textId="77777777" w:rsidR="00E05EEF" w:rsidRPr="00173CA6" w:rsidRDefault="00E05EEF" w:rsidP="00E05EEF">
            <w:pPr>
              <w:spacing w:after="0" w:line="240" w:lineRule="auto"/>
              <w:jc w:val="both"/>
              <w:rPr>
                <w:rFonts w:ascii="Arial" w:hAnsi="Arial" w:cs="Arial"/>
                <w:sz w:val="20"/>
                <w:szCs w:val="20"/>
                <w:lang w:eastAsia="lt-LT"/>
              </w:rPr>
            </w:pPr>
            <w:r w:rsidRPr="00173CA6">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E05EEF" w:rsidRPr="00173CA6" w:rsidRDefault="00E05EEF" w:rsidP="00E05EEF">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4 punktas</w:t>
            </w:r>
          </w:p>
          <w:p w14:paraId="05D85C21" w14:textId="77777777" w:rsidR="00E05EEF" w:rsidRPr="00173CA6" w:rsidRDefault="00E05EEF" w:rsidP="00E05EEF">
            <w:pPr>
              <w:spacing w:after="0" w:line="240" w:lineRule="auto"/>
              <w:jc w:val="both"/>
              <w:rPr>
                <w:rFonts w:ascii="Arial" w:hAnsi="Arial" w:cs="Arial"/>
                <w:bCs/>
                <w:iCs/>
                <w:sz w:val="20"/>
                <w:szCs w:val="18"/>
              </w:rPr>
            </w:pPr>
          </w:p>
          <w:p w14:paraId="58530E8A" w14:textId="77777777" w:rsidR="00E05EEF" w:rsidRPr="00173CA6" w:rsidRDefault="00E05EEF" w:rsidP="00E05EEF">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00FC93" w14:textId="6376234C" w:rsidR="00E05EEF" w:rsidRDefault="00E05EEF" w:rsidP="00E05EEF">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07E8BE1C" w14:textId="77777777" w:rsidR="00E05EEF" w:rsidRPr="00173CA6" w:rsidRDefault="00E05EEF" w:rsidP="00E05EEF">
            <w:pPr>
              <w:spacing w:after="0" w:line="240" w:lineRule="auto"/>
              <w:jc w:val="both"/>
              <w:rPr>
                <w:rFonts w:ascii="Arial" w:hAnsi="Arial" w:cs="Arial"/>
                <w:sz w:val="20"/>
                <w:szCs w:val="20"/>
              </w:rPr>
            </w:pPr>
          </w:p>
          <w:p w14:paraId="6DE65304" w14:textId="13060962" w:rsidR="00E05EEF" w:rsidRPr="00173CA6" w:rsidRDefault="00F61EC7" w:rsidP="00E05EEF">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E05EEF" w:rsidRPr="00173CA6">
              <w:rPr>
                <w:rFonts w:ascii="Arial" w:hAnsi="Arial" w:cs="Arial"/>
                <w:sz w:val="20"/>
                <w:szCs w:val="20"/>
              </w:rPr>
              <w:t>tikrina duomenis pats nacionalinėje duomenų bazėje</w:t>
            </w:r>
          </w:p>
          <w:p w14:paraId="380BA276" w14:textId="77777777" w:rsidR="00E05EEF" w:rsidRPr="00173CA6" w:rsidRDefault="00E05EEF" w:rsidP="00E05EEF">
            <w:pPr>
              <w:spacing w:after="0" w:line="240" w:lineRule="auto"/>
              <w:jc w:val="both"/>
              <w:rPr>
                <w:rFonts w:ascii="Arial" w:hAnsi="Arial" w:cs="Arial"/>
                <w:i/>
                <w:iCs/>
                <w:sz w:val="20"/>
                <w:szCs w:val="20"/>
              </w:rPr>
            </w:pPr>
            <w:hyperlink r:id="rId13" w:history="1">
              <w:r w:rsidRPr="00173CA6">
                <w:rPr>
                  <w:rFonts w:ascii="Arial" w:hAnsi="Arial" w:cs="Arial"/>
                  <w:i/>
                  <w:iCs/>
                  <w:color w:val="0000FF"/>
                  <w:sz w:val="20"/>
                  <w:szCs w:val="20"/>
                  <w:u w:val="single"/>
                </w:rPr>
                <w:t>Melagingą informaciją pateikusių tiekėjų sąrašas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AD652E" w14:textId="77777777" w:rsidR="00E05EEF" w:rsidRPr="00B27C7B" w:rsidRDefault="00E05EEF" w:rsidP="00E05EEF">
            <w:pPr>
              <w:spacing w:after="0" w:line="240" w:lineRule="auto"/>
              <w:jc w:val="both"/>
              <w:rPr>
                <w:rFonts w:ascii="Arial" w:eastAsiaTheme="minorEastAsia" w:hAnsi="Arial" w:cs="Arial"/>
                <w:sz w:val="20"/>
                <w:szCs w:val="20"/>
                <w:lang w:eastAsia="lt-LT"/>
              </w:rPr>
            </w:pPr>
            <w:r w:rsidRPr="00B27C7B">
              <w:rPr>
                <w:rFonts w:ascii="Arial" w:eastAsiaTheme="minorEastAsia" w:hAnsi="Arial" w:cs="Arial"/>
                <w:sz w:val="20"/>
                <w:szCs w:val="20"/>
                <w:lang w:eastAsia="lt-LT"/>
              </w:rPr>
              <w:t>Užpildyti, jei subjektas įsteigtas ne Lietuvoje.</w:t>
            </w:r>
          </w:p>
          <w:p w14:paraId="316452D3" w14:textId="24106B28" w:rsidR="00E05EEF" w:rsidRPr="00B27C7B" w:rsidRDefault="00E05EEF" w:rsidP="00E05EEF">
            <w:pPr>
              <w:spacing w:after="0" w:line="240" w:lineRule="auto"/>
              <w:contextualSpacing/>
              <w:jc w:val="both"/>
              <w:rPr>
                <w:rFonts w:ascii="Arial" w:hAnsi="Arial" w:cs="Arial"/>
                <w:sz w:val="20"/>
                <w:szCs w:val="20"/>
              </w:rPr>
            </w:pPr>
            <w:r w:rsidRPr="00B27C7B">
              <w:rPr>
                <w:rFonts w:ascii="Arial" w:hAnsi="Arial" w:cs="Arial"/>
                <w:sz w:val="20"/>
                <w:szCs w:val="20"/>
              </w:rPr>
              <w:t xml:space="preserve">Jei subjektas įsteigtas ne Lietuvoje, </w:t>
            </w:r>
            <w:r w:rsidR="00FF415B" w:rsidRPr="00B27C7B">
              <w:rPr>
                <w:rFonts w:ascii="Arial" w:hAnsi="Arial" w:cs="Arial"/>
                <w:sz w:val="20"/>
                <w:szCs w:val="20"/>
              </w:rPr>
              <w:t xml:space="preserve">KC </w:t>
            </w:r>
            <w:r w:rsidRPr="00B27C7B">
              <w:rPr>
                <w:rFonts w:ascii="Arial" w:hAnsi="Arial" w:cs="Arial"/>
                <w:sz w:val="20"/>
                <w:szCs w:val="20"/>
              </w:rPr>
              <w:t xml:space="preserve">reikalauja  tokios rūšies pažymų ir tokių dokumentinių įrodymų </w:t>
            </w:r>
            <w:r w:rsidRPr="00B27C7B">
              <w:rPr>
                <w:rFonts w:ascii="Arial" w:hAnsi="Arial" w:cs="Arial"/>
                <w:sz w:val="20"/>
                <w:szCs w:val="20"/>
              </w:rPr>
              <w:lastRenderedPageBreak/>
              <w:t>formų, apie kuriuos pateikta informacija Europos Komisijos informacinėje dokumentų saugykloje „e-</w:t>
            </w:r>
            <w:proofErr w:type="spellStart"/>
            <w:r w:rsidRPr="00B27C7B">
              <w:rPr>
                <w:rFonts w:ascii="Arial" w:hAnsi="Arial" w:cs="Arial"/>
                <w:sz w:val="20"/>
                <w:szCs w:val="20"/>
              </w:rPr>
              <w:t>Certis</w:t>
            </w:r>
            <w:proofErr w:type="spellEnd"/>
            <w:r w:rsidRPr="00B27C7B">
              <w:rPr>
                <w:rFonts w:ascii="Arial" w:hAnsi="Arial" w:cs="Arial"/>
                <w:sz w:val="20"/>
                <w:szCs w:val="20"/>
              </w:rPr>
              <w:t>“, jei tokia informacija „e-</w:t>
            </w:r>
            <w:proofErr w:type="spellStart"/>
            <w:r w:rsidRPr="00B27C7B">
              <w:rPr>
                <w:rFonts w:ascii="Arial" w:hAnsi="Arial" w:cs="Arial"/>
                <w:sz w:val="20"/>
                <w:szCs w:val="20"/>
              </w:rPr>
              <w:t>Certis</w:t>
            </w:r>
            <w:proofErr w:type="spellEnd"/>
            <w:r w:rsidRPr="00B27C7B">
              <w:rPr>
                <w:rFonts w:ascii="Arial" w:hAnsi="Arial" w:cs="Arial"/>
                <w:sz w:val="20"/>
                <w:szCs w:val="20"/>
              </w:rPr>
              <w:t>“, nėra teikiama,  užtenka pateikto EBVPD.</w:t>
            </w:r>
          </w:p>
        </w:tc>
      </w:tr>
      <w:tr w:rsidR="00AA045C" w:rsidRPr="00173CA6" w14:paraId="3007BBF2"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AA045C" w:rsidRPr="00173CA6" w:rsidRDefault="00AA045C" w:rsidP="00AA045C">
            <w:pPr>
              <w:spacing w:after="160" w:line="256" w:lineRule="auto"/>
              <w:ind w:left="22" w:right="-108"/>
              <w:contextualSpacing/>
              <w:rPr>
                <w:rFonts w:ascii="Arial" w:hAnsi="Arial" w:cs="Arial"/>
                <w:sz w:val="20"/>
                <w:szCs w:val="20"/>
              </w:rPr>
            </w:pPr>
            <w:r w:rsidRPr="72CC3516">
              <w:rPr>
                <w:rFonts w:ascii="Arial" w:hAnsi="Arial" w:cs="Arial"/>
                <w:sz w:val="20"/>
                <w:szCs w:val="20"/>
              </w:rPr>
              <w:lastRenderedPageBreak/>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66A963A6"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Tiekėjas pirkimo metu ėmėsi neteisėtų veiksmų, siekdamas daryti įtaką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sprendimams, gauti konfidencialios informacijos, kuri suteiktų jam neteisėtą pranašumą pirkimo procedūroje, ar teikė </w:t>
            </w:r>
            <w:r w:rsidRPr="00173CA6">
              <w:rPr>
                <w:rFonts w:ascii="Arial" w:hAnsi="Arial" w:cs="Arial"/>
                <w:sz w:val="20"/>
                <w:szCs w:val="20"/>
              </w:rPr>
              <w:lastRenderedPageBreak/>
              <w:t xml:space="preserve">klaidinančią informaciją, kuri gali daryti esminę įtaką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sprendimams dėl tiekėjų pašalinimo, jų kvalifikacijos vertinimo, laimėtojo nustatymo, ir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AA045C" w:rsidRPr="00173CA6" w:rsidRDefault="00AA045C" w:rsidP="00AA045C">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5 punktas</w:t>
            </w:r>
          </w:p>
          <w:p w14:paraId="5565444C" w14:textId="77777777" w:rsidR="00AA045C" w:rsidRPr="00173CA6" w:rsidRDefault="00AA045C" w:rsidP="00AA045C">
            <w:pPr>
              <w:spacing w:after="0" w:line="240" w:lineRule="auto"/>
              <w:jc w:val="both"/>
              <w:rPr>
                <w:rFonts w:ascii="Arial" w:hAnsi="Arial" w:cs="Arial"/>
                <w:bCs/>
                <w:iCs/>
                <w:sz w:val="20"/>
                <w:szCs w:val="18"/>
              </w:rPr>
            </w:pPr>
          </w:p>
          <w:p w14:paraId="28F9EB6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bCs/>
                <w:iCs/>
                <w:sz w:val="20"/>
                <w:szCs w:val="18"/>
              </w:rPr>
              <w:lastRenderedPageBreak/>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CFE53" w14:textId="28E688B6" w:rsidR="00AA045C" w:rsidRPr="00173CA6" w:rsidRDefault="00AA045C" w:rsidP="00AA045C">
            <w:pPr>
              <w:spacing w:after="0" w:line="240" w:lineRule="auto"/>
              <w:jc w:val="both"/>
              <w:rPr>
                <w:rFonts w:ascii="Arial" w:hAnsi="Arial" w:cs="Arial"/>
                <w:sz w:val="20"/>
                <w:szCs w:val="20"/>
              </w:rPr>
            </w:pPr>
            <w:r w:rsidRPr="00244ACD">
              <w:rPr>
                <w:rFonts w:ascii="Arial" w:hAnsi="Arial" w:cs="Arial"/>
                <w:sz w:val="20"/>
                <w:szCs w:val="20"/>
              </w:rPr>
              <w:lastRenderedPageBreak/>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DA72B5" w14:textId="77777777" w:rsidR="00AA045C" w:rsidRPr="00B27C7B" w:rsidRDefault="00AA045C" w:rsidP="00AA045C">
            <w:pPr>
              <w:spacing w:after="0" w:line="240" w:lineRule="auto"/>
              <w:jc w:val="both"/>
              <w:rPr>
                <w:rFonts w:ascii="Arial" w:eastAsiaTheme="minorEastAsia" w:hAnsi="Arial" w:cs="Arial"/>
                <w:sz w:val="20"/>
                <w:szCs w:val="20"/>
                <w:lang w:eastAsia="lt-LT"/>
              </w:rPr>
            </w:pPr>
            <w:r w:rsidRPr="00B27C7B">
              <w:rPr>
                <w:rFonts w:ascii="Arial" w:eastAsiaTheme="minorEastAsia" w:hAnsi="Arial" w:cs="Arial"/>
                <w:sz w:val="20"/>
                <w:szCs w:val="20"/>
                <w:lang w:eastAsia="lt-LT"/>
              </w:rPr>
              <w:t>Užpildyti, jei subjektas įsteigtas ne Lietuvoje.</w:t>
            </w:r>
          </w:p>
          <w:p w14:paraId="00C566DC" w14:textId="1A5B7FE2" w:rsidR="00AA045C" w:rsidRPr="00B27C7B" w:rsidRDefault="00AA045C" w:rsidP="00AA045C">
            <w:pPr>
              <w:spacing w:after="0" w:line="240" w:lineRule="auto"/>
              <w:contextualSpacing/>
              <w:jc w:val="both"/>
              <w:rPr>
                <w:rFonts w:ascii="Arial" w:hAnsi="Arial" w:cs="Arial"/>
                <w:sz w:val="20"/>
                <w:szCs w:val="20"/>
              </w:rPr>
            </w:pPr>
            <w:r w:rsidRPr="00B27C7B">
              <w:rPr>
                <w:rFonts w:ascii="Arial" w:hAnsi="Arial" w:cs="Arial"/>
                <w:sz w:val="20"/>
                <w:szCs w:val="20"/>
              </w:rPr>
              <w:t xml:space="preserve">Jei subjektas įsteigtas ne Lietuvoje, </w:t>
            </w:r>
            <w:r w:rsidR="00FF415B" w:rsidRPr="00B27C7B">
              <w:rPr>
                <w:rFonts w:ascii="Arial" w:hAnsi="Arial" w:cs="Arial"/>
                <w:sz w:val="20"/>
                <w:szCs w:val="20"/>
              </w:rPr>
              <w:t xml:space="preserve">KC </w:t>
            </w:r>
            <w:r w:rsidRPr="00B27C7B">
              <w:rPr>
                <w:rFonts w:ascii="Arial" w:hAnsi="Arial" w:cs="Arial"/>
                <w:sz w:val="20"/>
                <w:szCs w:val="20"/>
              </w:rPr>
              <w:lastRenderedPageBreak/>
              <w:t>reikalauja  tokios rūšies pažymų ir tokių dokumentinių įrodymų formų, apie kuriuos pateikta informacija Europos Komisijos informacinėje dokumentų saugykloje „e-</w:t>
            </w:r>
            <w:proofErr w:type="spellStart"/>
            <w:r w:rsidRPr="00B27C7B">
              <w:rPr>
                <w:rFonts w:ascii="Arial" w:hAnsi="Arial" w:cs="Arial"/>
                <w:sz w:val="20"/>
                <w:szCs w:val="20"/>
              </w:rPr>
              <w:t>Certis</w:t>
            </w:r>
            <w:proofErr w:type="spellEnd"/>
            <w:r w:rsidRPr="00B27C7B">
              <w:rPr>
                <w:rFonts w:ascii="Arial" w:hAnsi="Arial" w:cs="Arial"/>
                <w:sz w:val="20"/>
                <w:szCs w:val="20"/>
              </w:rPr>
              <w:t>“, jei tokia informacija „e-</w:t>
            </w:r>
            <w:proofErr w:type="spellStart"/>
            <w:r w:rsidRPr="00B27C7B">
              <w:rPr>
                <w:rFonts w:ascii="Arial" w:hAnsi="Arial" w:cs="Arial"/>
                <w:sz w:val="20"/>
                <w:szCs w:val="20"/>
              </w:rPr>
              <w:t>Certis</w:t>
            </w:r>
            <w:proofErr w:type="spellEnd"/>
            <w:r w:rsidRPr="00B27C7B">
              <w:rPr>
                <w:rFonts w:ascii="Arial" w:hAnsi="Arial" w:cs="Arial"/>
                <w:sz w:val="20"/>
                <w:szCs w:val="20"/>
              </w:rPr>
              <w:t>“, nėra teikiama,  užtenka pateikto EBVPD.</w:t>
            </w:r>
          </w:p>
        </w:tc>
      </w:tr>
      <w:tr w:rsidR="00AA045C" w:rsidRPr="00173CA6" w14:paraId="68202371" w14:textId="77777777" w:rsidTr="6D80BB87">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AA045C" w:rsidRPr="00173CA6" w:rsidRDefault="00AA045C" w:rsidP="00AA045C">
            <w:pPr>
              <w:ind w:left="22" w:right="-108"/>
              <w:rPr>
                <w:rFonts w:ascii="Arial" w:hAnsi="Arial" w:cs="Arial"/>
                <w:sz w:val="20"/>
                <w:szCs w:val="20"/>
              </w:rPr>
            </w:pPr>
            <w:r w:rsidRPr="72CC3516">
              <w:rPr>
                <w:rFonts w:ascii="Arial" w:hAnsi="Arial" w:cs="Arial"/>
                <w:sz w:val="20"/>
                <w:szCs w:val="20"/>
              </w:rPr>
              <w:lastRenderedPageBreak/>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173CA6">
              <w:rPr>
                <w:rFonts w:ascii="Arial" w:hAnsi="Arial" w:cs="Arial"/>
                <w:sz w:val="20"/>
                <w:szCs w:val="20"/>
              </w:rPr>
              <w:lastRenderedPageBreak/>
              <w:t xml:space="preserve">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AA045C" w:rsidRPr="00173CA6" w:rsidRDefault="00AA045C" w:rsidP="00AA045C">
            <w:pPr>
              <w:spacing w:after="0" w:line="240" w:lineRule="auto"/>
              <w:jc w:val="both"/>
              <w:rPr>
                <w:rFonts w:ascii="Arial" w:hAnsi="Arial" w:cs="Arial"/>
                <w:sz w:val="20"/>
                <w:szCs w:val="20"/>
              </w:rPr>
            </w:pPr>
          </w:p>
          <w:p w14:paraId="628FCDB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AA045C" w:rsidRPr="00173CA6" w:rsidRDefault="00AA045C" w:rsidP="00AA045C">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6 punktas</w:t>
            </w:r>
          </w:p>
          <w:p w14:paraId="584476A7" w14:textId="77777777" w:rsidR="00AA045C" w:rsidRPr="00173CA6" w:rsidRDefault="00AA045C" w:rsidP="00AA045C">
            <w:pPr>
              <w:spacing w:after="0" w:line="240" w:lineRule="auto"/>
              <w:jc w:val="both"/>
              <w:rPr>
                <w:rFonts w:ascii="Arial" w:hAnsi="Arial" w:cs="Arial"/>
                <w:bCs/>
                <w:iCs/>
                <w:sz w:val="20"/>
                <w:szCs w:val="18"/>
              </w:rPr>
            </w:pPr>
          </w:p>
          <w:p w14:paraId="5588CA3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52BEA1E3" w14:textId="1892F6D4" w:rsidR="00AA045C" w:rsidRDefault="007671BF"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30D3D66F" w14:textId="77777777" w:rsidR="007671BF" w:rsidRPr="00173CA6" w:rsidRDefault="007671BF" w:rsidP="00AA045C">
            <w:pPr>
              <w:spacing w:after="0" w:line="240" w:lineRule="auto"/>
              <w:jc w:val="both"/>
              <w:rPr>
                <w:rFonts w:ascii="Arial" w:hAnsi="Arial" w:cs="Arial"/>
                <w:sz w:val="20"/>
                <w:szCs w:val="20"/>
              </w:rPr>
            </w:pPr>
          </w:p>
          <w:p w14:paraId="765563D8" w14:textId="4345BA1F" w:rsidR="00AA045C" w:rsidRPr="00173CA6" w:rsidRDefault="00FF415B"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AA045C" w:rsidRPr="00173CA6">
              <w:rPr>
                <w:rFonts w:ascii="Arial" w:hAnsi="Arial" w:cs="Arial"/>
                <w:sz w:val="20"/>
                <w:szCs w:val="20"/>
              </w:rPr>
              <w:t>tikrina duomenis pats nacionalinėje duomenų bazėje</w:t>
            </w:r>
          </w:p>
          <w:p w14:paraId="44E44244" w14:textId="77777777" w:rsidR="00AA045C" w:rsidRPr="00173CA6" w:rsidRDefault="00AA045C" w:rsidP="00AA045C">
            <w:pPr>
              <w:spacing w:after="0" w:line="240" w:lineRule="auto"/>
              <w:jc w:val="both"/>
              <w:rPr>
                <w:rFonts w:ascii="Arial" w:hAnsi="Arial" w:cs="Arial"/>
                <w:i/>
                <w:iCs/>
                <w:sz w:val="20"/>
                <w:szCs w:val="20"/>
              </w:rPr>
            </w:pPr>
            <w:hyperlink r:id="rId14" w:history="1">
              <w:r w:rsidRPr="00173CA6">
                <w:rPr>
                  <w:rFonts w:ascii="Arial" w:hAnsi="Arial" w:cs="Arial"/>
                  <w:i/>
                  <w:iCs/>
                  <w:color w:val="0000FF"/>
                  <w:sz w:val="20"/>
                  <w:szCs w:val="20"/>
                  <w:u w:val="single"/>
                </w:rPr>
                <w:t>Nepatikimi tiekėjai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p w14:paraId="03CEFAA8" w14:textId="77777777" w:rsidR="00AA045C" w:rsidRPr="00173CA6" w:rsidRDefault="00AA045C" w:rsidP="00AA045C">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right w:val="single" w:sz="4" w:space="0" w:color="000000" w:themeColor="text1"/>
            </w:tcBorders>
            <w:shd w:val="clear" w:color="auto" w:fill="auto"/>
          </w:tcPr>
          <w:p w14:paraId="79765B46" w14:textId="77777777" w:rsidR="00AA4AA1" w:rsidRPr="00B27C7B" w:rsidRDefault="00AA4AA1" w:rsidP="00AA4AA1">
            <w:pPr>
              <w:spacing w:after="0" w:line="240" w:lineRule="auto"/>
              <w:jc w:val="both"/>
              <w:rPr>
                <w:rFonts w:ascii="Arial" w:eastAsiaTheme="minorEastAsia" w:hAnsi="Arial" w:cs="Arial"/>
                <w:sz w:val="20"/>
                <w:szCs w:val="20"/>
                <w:lang w:eastAsia="lt-LT"/>
              </w:rPr>
            </w:pPr>
            <w:r w:rsidRPr="00B27C7B">
              <w:rPr>
                <w:rFonts w:ascii="Arial" w:eastAsiaTheme="minorEastAsia" w:hAnsi="Arial" w:cs="Arial"/>
                <w:sz w:val="20"/>
                <w:szCs w:val="20"/>
                <w:lang w:eastAsia="lt-LT"/>
              </w:rPr>
              <w:t>Užpildyti, jei subjektas įsteigtas ne Lietuvoje.</w:t>
            </w:r>
          </w:p>
          <w:p w14:paraId="3672AB3D" w14:textId="1CA734FD" w:rsidR="00AA045C" w:rsidRPr="00B27C7B" w:rsidRDefault="00AA4AA1" w:rsidP="00AA4AA1">
            <w:pPr>
              <w:spacing w:after="0" w:line="240" w:lineRule="auto"/>
              <w:contextualSpacing/>
              <w:jc w:val="both"/>
              <w:rPr>
                <w:rFonts w:ascii="Arial" w:hAnsi="Arial" w:cs="Arial"/>
                <w:sz w:val="20"/>
                <w:szCs w:val="20"/>
              </w:rPr>
            </w:pPr>
            <w:r w:rsidRPr="00B27C7B">
              <w:rPr>
                <w:rFonts w:ascii="Arial" w:hAnsi="Arial" w:cs="Arial"/>
                <w:sz w:val="20"/>
                <w:szCs w:val="20"/>
              </w:rPr>
              <w:t xml:space="preserve">Jei subjektas įsteigtas ne Lietuvoje, </w:t>
            </w:r>
            <w:r w:rsidR="00FF415B" w:rsidRPr="00B27C7B">
              <w:rPr>
                <w:rFonts w:ascii="Arial" w:hAnsi="Arial" w:cs="Arial"/>
                <w:sz w:val="20"/>
                <w:szCs w:val="20"/>
              </w:rPr>
              <w:t xml:space="preserve">KC </w:t>
            </w:r>
            <w:r w:rsidRPr="00B27C7B">
              <w:rPr>
                <w:rFonts w:ascii="Arial" w:hAnsi="Arial" w:cs="Arial"/>
                <w:sz w:val="20"/>
                <w:szCs w:val="20"/>
              </w:rPr>
              <w:t>reikalauja  tokios rūšies pažymų ir tokių dokumentinių įrodymų formų, apie kuriuos pateikta informacija Europos Komisijos informacinėje dokumentų saugykloje „e-</w:t>
            </w:r>
            <w:proofErr w:type="spellStart"/>
            <w:r w:rsidRPr="00B27C7B">
              <w:rPr>
                <w:rFonts w:ascii="Arial" w:hAnsi="Arial" w:cs="Arial"/>
                <w:sz w:val="20"/>
                <w:szCs w:val="20"/>
              </w:rPr>
              <w:t>Certis</w:t>
            </w:r>
            <w:proofErr w:type="spellEnd"/>
            <w:r w:rsidRPr="00B27C7B">
              <w:rPr>
                <w:rFonts w:ascii="Arial" w:hAnsi="Arial" w:cs="Arial"/>
                <w:sz w:val="20"/>
                <w:szCs w:val="20"/>
              </w:rPr>
              <w:t>“, jei tokia informacija „e-</w:t>
            </w:r>
            <w:proofErr w:type="spellStart"/>
            <w:r w:rsidRPr="00B27C7B">
              <w:rPr>
                <w:rFonts w:ascii="Arial" w:hAnsi="Arial" w:cs="Arial"/>
                <w:sz w:val="20"/>
                <w:szCs w:val="20"/>
              </w:rPr>
              <w:t>Certis</w:t>
            </w:r>
            <w:proofErr w:type="spellEnd"/>
            <w:r w:rsidRPr="00B27C7B">
              <w:rPr>
                <w:rFonts w:ascii="Arial" w:hAnsi="Arial" w:cs="Arial"/>
                <w:sz w:val="20"/>
                <w:szCs w:val="20"/>
              </w:rPr>
              <w:t>“, nėra teikiama,  užtenka pateikto EBVPD.</w:t>
            </w:r>
          </w:p>
        </w:tc>
      </w:tr>
      <w:tr w:rsidR="00AA045C" w:rsidRPr="00173CA6" w14:paraId="79A8B016" w14:textId="77777777" w:rsidTr="6D80BB87">
        <w:trPr>
          <w:trHeight w:val="3680"/>
        </w:trPr>
        <w:tc>
          <w:tcPr>
            <w:tcW w:w="704" w:type="dxa"/>
            <w:vMerge/>
            <w:vAlign w:val="center"/>
          </w:tcPr>
          <w:p w14:paraId="33FC8F8D" w14:textId="77777777" w:rsidR="00AA045C" w:rsidRPr="00173CA6" w:rsidRDefault="00AA045C" w:rsidP="00AA045C">
            <w:pPr>
              <w:ind w:left="22" w:right="-108"/>
              <w:rPr>
                <w:rFonts w:ascii="Arial" w:hAnsi="Arial" w:cs="Arial"/>
                <w:sz w:val="20"/>
                <w:szCs w:val="20"/>
              </w:rPr>
            </w:pPr>
          </w:p>
        </w:tc>
        <w:tc>
          <w:tcPr>
            <w:tcW w:w="4819" w:type="dxa"/>
            <w:vMerge/>
          </w:tcPr>
          <w:p w14:paraId="7B1BE478" w14:textId="77777777" w:rsidR="00AA045C" w:rsidRPr="00173CA6" w:rsidRDefault="00AA045C" w:rsidP="00AA045C">
            <w:pPr>
              <w:spacing w:after="0" w:line="240" w:lineRule="auto"/>
              <w:jc w:val="both"/>
              <w:rPr>
                <w:rFonts w:ascii="Arial" w:hAnsi="Arial" w:cs="Arial"/>
                <w:sz w:val="20"/>
                <w:szCs w:val="20"/>
              </w:rPr>
            </w:pPr>
          </w:p>
        </w:tc>
        <w:tc>
          <w:tcPr>
            <w:tcW w:w="1704" w:type="dxa"/>
            <w:vMerge/>
          </w:tcPr>
          <w:p w14:paraId="7818BE09" w14:textId="77777777" w:rsidR="00AA045C" w:rsidRPr="00173CA6" w:rsidRDefault="00AA045C" w:rsidP="00AA045C">
            <w:pPr>
              <w:spacing w:after="0" w:line="240" w:lineRule="auto"/>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55A8917F" w:rsidR="00AA045C" w:rsidRPr="00173CA6" w:rsidRDefault="00FF415B"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AA045C" w:rsidRPr="00173CA6">
              <w:rPr>
                <w:rFonts w:ascii="Arial" w:hAnsi="Arial" w:cs="Arial"/>
                <w:sz w:val="20"/>
                <w:szCs w:val="20"/>
              </w:rPr>
              <w:t>tikrina duomenis pats nacionalinėje duomenų bazėje</w:t>
            </w:r>
          </w:p>
          <w:p w14:paraId="60C307C6" w14:textId="77777777" w:rsidR="00AA045C" w:rsidRPr="00173CA6" w:rsidRDefault="00AA045C" w:rsidP="00AA045C">
            <w:pPr>
              <w:spacing w:after="0" w:line="240" w:lineRule="auto"/>
              <w:jc w:val="both"/>
              <w:rPr>
                <w:rFonts w:ascii="Arial" w:hAnsi="Arial" w:cs="Arial"/>
                <w:i/>
                <w:iCs/>
                <w:sz w:val="20"/>
                <w:szCs w:val="20"/>
              </w:rPr>
            </w:pPr>
            <w:hyperlink r:id="rId15" w:history="1">
              <w:r w:rsidRPr="00173CA6">
                <w:rPr>
                  <w:rFonts w:ascii="Arial" w:hAnsi="Arial" w:cs="Arial"/>
                  <w:i/>
                  <w:iCs/>
                  <w:color w:val="0000FF"/>
                  <w:sz w:val="20"/>
                  <w:szCs w:val="20"/>
                  <w:u w:val="single"/>
                </w:rPr>
                <w:t>https://vpt.lrv.lt/lt/pasalinimo-pagrindai-1/nepatikimu-koncesininku-sarasas-1/nepatikimu-koncesininku-sarasas</w:t>
              </w:r>
            </w:hyperlink>
            <w:r w:rsidRPr="00173CA6">
              <w:rPr>
                <w:rFonts w:ascii="Arial" w:hAnsi="Arial" w:cs="Arial"/>
                <w:i/>
                <w:iCs/>
                <w:sz w:val="20"/>
                <w:szCs w:val="20"/>
              </w:rPr>
              <w:t xml:space="preserve">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auto"/>
          </w:tcPr>
          <w:p w14:paraId="350E1E2F" w14:textId="77777777" w:rsidR="00AA045C" w:rsidRPr="00B27C7B" w:rsidRDefault="00AA045C" w:rsidP="00AA045C">
            <w:pPr>
              <w:spacing w:after="0" w:line="240" w:lineRule="auto"/>
              <w:contextualSpacing/>
              <w:jc w:val="both"/>
              <w:rPr>
                <w:rFonts w:ascii="Arial" w:hAnsi="Arial" w:cs="Arial"/>
                <w:sz w:val="20"/>
                <w:szCs w:val="20"/>
              </w:rPr>
            </w:pPr>
          </w:p>
        </w:tc>
      </w:tr>
      <w:tr w:rsidR="00AA045C" w:rsidRPr="00173CA6" w14:paraId="4220F94B"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AA045C" w:rsidRPr="00173CA6" w:rsidRDefault="00AA045C" w:rsidP="00AA045C">
            <w:pPr>
              <w:ind w:left="22" w:right="-108"/>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13A8291A" w:rsidR="00AA045C" w:rsidRPr="00173CA6" w:rsidRDefault="00AA045C" w:rsidP="00AA045C">
            <w:pPr>
              <w:spacing w:after="0" w:line="240" w:lineRule="auto"/>
              <w:jc w:val="both"/>
              <w:rPr>
                <w:rFonts w:ascii="Arial" w:hAnsi="Arial" w:cs="Arial"/>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5A18EFA3" w14:textId="77777777" w:rsidR="00AA045C" w:rsidRPr="00173CA6" w:rsidRDefault="00AA045C" w:rsidP="00AA045C">
            <w:pPr>
              <w:spacing w:after="0" w:line="240" w:lineRule="auto"/>
              <w:jc w:val="both"/>
              <w:rPr>
                <w:rFonts w:ascii="Arial" w:hAnsi="Arial" w:cs="Arial"/>
                <w:color w:val="000000"/>
                <w:sz w:val="20"/>
                <w:szCs w:val="20"/>
              </w:rPr>
            </w:pPr>
          </w:p>
          <w:p w14:paraId="09AE1723"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AA045C" w:rsidRPr="00173CA6" w:rsidRDefault="00AA045C" w:rsidP="00AA045C">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627B3621" w14:textId="77777777" w:rsidR="00AA045C" w:rsidRPr="00173CA6" w:rsidRDefault="00AA045C" w:rsidP="00AA045C">
            <w:pPr>
              <w:spacing w:after="0" w:line="240" w:lineRule="auto"/>
              <w:jc w:val="both"/>
              <w:rPr>
                <w:rFonts w:ascii="Arial" w:hAnsi="Arial" w:cs="Arial"/>
                <w:sz w:val="20"/>
                <w:szCs w:val="20"/>
              </w:rPr>
            </w:pPr>
          </w:p>
          <w:p w14:paraId="2BD8761E"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2A38267B" w14:textId="671FDA52" w:rsidR="00AA045C" w:rsidRPr="00173CA6" w:rsidRDefault="00AA045C" w:rsidP="00AA045C">
            <w:pPr>
              <w:spacing w:after="0" w:line="240" w:lineRule="auto"/>
              <w:jc w:val="both"/>
              <w:rPr>
                <w:rFonts w:ascii="Arial" w:hAnsi="Arial" w:cs="Arial"/>
                <w:sz w:val="20"/>
                <w:szCs w:val="20"/>
              </w:rPr>
            </w:pPr>
            <w:hyperlink r:id="rId16" w:tgtFrame="_blank" w:tooltip="https://www.registrucentras.lt/jar/p/index.php" w:history="1">
              <w:r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Pr="00173CA6">
              <w:rPr>
                <w:rFonts w:ascii="Arial" w:hAnsi="Arial" w:cs="Arial"/>
                <w:i/>
                <w:iCs/>
                <w:color w:val="242424"/>
                <w:sz w:val="20"/>
                <w:szCs w:val="20"/>
                <w:shd w:val="clear" w:color="auto" w:fill="FFFFFF"/>
              </w:rPr>
              <w:t> </w:t>
            </w:r>
            <w:r w:rsidRPr="00173CA6">
              <w:rPr>
                <w:rFonts w:ascii="Arial" w:hAnsi="Arial" w:cs="Arial"/>
                <w:color w:val="242424"/>
                <w:sz w:val="20"/>
                <w:szCs w:val="20"/>
                <w:shd w:val="clear" w:color="auto" w:fill="FFFFFF"/>
              </w:rPr>
              <w:t>paskelbtą informaciją, taip pat į šiame informaciniame pranešime pateiktą informaciją</w:t>
            </w:r>
            <w:r w:rsidR="00115879">
              <w:rPr>
                <w:rFonts w:ascii="Arial" w:hAnsi="Arial" w:cs="Arial"/>
                <w:color w:val="242424"/>
                <w:sz w:val="20"/>
                <w:szCs w:val="20"/>
                <w:shd w:val="clear" w:color="auto" w:fill="FFFFFF"/>
              </w:rPr>
              <w:t>:</w:t>
            </w:r>
            <w:r w:rsidRPr="002355C8">
              <w:rPr>
                <w:rFonts w:ascii="Arial" w:hAnsi="Arial" w:cs="Arial"/>
                <w:i/>
                <w:iCs/>
                <w:color w:val="4F52B2"/>
                <w:sz w:val="20"/>
                <w:szCs w:val="20"/>
                <w:u w:val="single"/>
                <w:bdr w:val="none" w:sz="0" w:space="0" w:color="auto" w:frame="1"/>
                <w:shd w:val="clear" w:color="auto" w:fill="FFFFFF"/>
              </w:rPr>
              <w:t xml:space="preserve">  </w:t>
            </w:r>
            <w:r w:rsidR="002355C8" w:rsidRPr="002355C8">
              <w:rPr>
                <w:rFonts w:ascii="Arial" w:hAnsi="Arial" w:cs="Arial"/>
                <w:i/>
                <w:iCs/>
                <w:color w:val="4F52B2"/>
                <w:sz w:val="20"/>
                <w:szCs w:val="20"/>
                <w:u w:val="single"/>
                <w:bdr w:val="none" w:sz="0" w:space="0" w:color="auto" w:frame="1"/>
                <w:shd w:val="clear" w:color="auto" w:fill="FFFFFF"/>
              </w:rPr>
              <w:t xml:space="preserve"> </w:t>
            </w:r>
            <w:hyperlink r:id="rId17" w:history="1">
              <w:r w:rsidR="002355C8" w:rsidRPr="002355C8">
                <w:rPr>
                  <w:rFonts w:ascii="Arial" w:hAnsi="Arial" w:cs="Arial"/>
                  <w:i/>
                  <w:iCs/>
                  <w:color w:val="4F52B2"/>
                  <w:sz w:val="20"/>
                  <w:szCs w:val="20"/>
                  <w:u w:val="single"/>
                  <w:bdr w:val="none" w:sz="0" w:space="0" w:color="auto" w:frame="1"/>
                  <w:shd w:val="clear" w:color="auto" w:fill="FFFFFF"/>
                </w:rPr>
                <w:t>Finansinių ataskaitų nepateikimas gali tapti kliūtimi dalyvauti viešuosiuose pirkimuose - Viešųjų pirkimų tarnyba (</w:t>
              </w:r>
              <w:proofErr w:type="spellStart"/>
              <w:r w:rsidR="002355C8" w:rsidRPr="002355C8">
                <w:rPr>
                  <w:rFonts w:ascii="Arial" w:hAnsi="Arial" w:cs="Arial"/>
                  <w:i/>
                  <w:iCs/>
                  <w:color w:val="4F52B2"/>
                  <w:sz w:val="20"/>
                  <w:szCs w:val="20"/>
                  <w:u w:val="single"/>
                  <w:bdr w:val="none" w:sz="0" w:space="0" w:color="auto" w:frame="1"/>
                  <w:shd w:val="clear" w:color="auto" w:fill="FFFFFF"/>
                </w:rPr>
                <w:t>lrv.lt</w:t>
              </w:r>
              <w:proofErr w:type="spellEnd"/>
              <w:r w:rsidR="002355C8" w:rsidRPr="002355C8">
                <w:rPr>
                  <w:rFonts w:ascii="Arial" w:hAnsi="Arial" w:cs="Arial"/>
                  <w:i/>
                  <w:iCs/>
                  <w:color w:val="4F52B2"/>
                  <w:sz w:val="20"/>
                  <w:szCs w:val="20"/>
                  <w:u w:val="single"/>
                  <w:bdr w:val="none" w:sz="0" w:space="0" w:color="auto" w:frame="1"/>
                  <w:shd w:val="clear" w:color="auto" w:fill="FFFFFF"/>
                </w:rPr>
                <w: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8FE65" w14:textId="77777777" w:rsidR="00AA045C" w:rsidRPr="00B27C7B" w:rsidRDefault="00AA045C" w:rsidP="00AA045C">
            <w:pPr>
              <w:spacing w:after="0" w:line="240" w:lineRule="auto"/>
              <w:jc w:val="both"/>
              <w:rPr>
                <w:rFonts w:ascii="Arial" w:eastAsiaTheme="minorEastAsia" w:hAnsi="Arial" w:cs="Arial"/>
                <w:sz w:val="20"/>
                <w:szCs w:val="20"/>
                <w:lang w:eastAsia="lt-LT"/>
              </w:rPr>
            </w:pPr>
            <w:r w:rsidRPr="00B27C7B">
              <w:rPr>
                <w:rFonts w:ascii="Arial" w:eastAsiaTheme="minorEastAsia" w:hAnsi="Arial" w:cs="Arial"/>
                <w:sz w:val="20"/>
                <w:szCs w:val="20"/>
                <w:lang w:eastAsia="lt-LT"/>
              </w:rPr>
              <w:t>Užpildyti, jei subjektas įsteigtas ne Lietuvoje.</w:t>
            </w:r>
          </w:p>
          <w:p w14:paraId="0AB44DFF" w14:textId="11E9A5DC" w:rsidR="00AA045C" w:rsidRPr="00B27C7B" w:rsidRDefault="00AA045C" w:rsidP="00AA045C">
            <w:pPr>
              <w:spacing w:after="0" w:line="240" w:lineRule="auto"/>
              <w:contextualSpacing/>
              <w:jc w:val="both"/>
              <w:rPr>
                <w:rFonts w:ascii="Arial" w:hAnsi="Arial" w:cs="Arial"/>
                <w:sz w:val="20"/>
                <w:szCs w:val="20"/>
              </w:rPr>
            </w:pPr>
            <w:r w:rsidRPr="00B27C7B">
              <w:rPr>
                <w:rFonts w:ascii="Arial" w:hAnsi="Arial" w:cs="Arial"/>
                <w:sz w:val="20"/>
                <w:szCs w:val="20"/>
              </w:rPr>
              <w:t xml:space="preserve">Jei subjektas įsteigtas ne Lietuvoje, </w:t>
            </w:r>
            <w:r w:rsidR="00FF415B" w:rsidRPr="00B27C7B">
              <w:rPr>
                <w:rFonts w:ascii="Arial" w:hAnsi="Arial" w:cs="Arial"/>
                <w:sz w:val="20"/>
                <w:szCs w:val="20"/>
              </w:rPr>
              <w:t xml:space="preserve">KC </w:t>
            </w:r>
            <w:r w:rsidRPr="00B27C7B">
              <w:rPr>
                <w:rFonts w:ascii="Arial" w:hAnsi="Arial" w:cs="Arial"/>
                <w:sz w:val="20"/>
                <w:szCs w:val="20"/>
              </w:rPr>
              <w:t xml:space="preserve">reikalauja  tokios rūšies pažymų ir tokių dokumentinių įrodymų formų, apie kuriuos pateikta informacija Europos Komisijos informacinėje </w:t>
            </w:r>
            <w:r w:rsidRPr="00B27C7B">
              <w:rPr>
                <w:rFonts w:ascii="Arial" w:hAnsi="Arial" w:cs="Arial"/>
                <w:sz w:val="20"/>
                <w:szCs w:val="20"/>
              </w:rPr>
              <w:lastRenderedPageBreak/>
              <w:t>dokumentų saugykloje „e-</w:t>
            </w:r>
            <w:proofErr w:type="spellStart"/>
            <w:r w:rsidRPr="00B27C7B">
              <w:rPr>
                <w:rFonts w:ascii="Arial" w:hAnsi="Arial" w:cs="Arial"/>
                <w:sz w:val="20"/>
                <w:szCs w:val="20"/>
              </w:rPr>
              <w:t>Certis</w:t>
            </w:r>
            <w:proofErr w:type="spellEnd"/>
            <w:r w:rsidRPr="00B27C7B">
              <w:rPr>
                <w:rFonts w:ascii="Arial" w:hAnsi="Arial" w:cs="Arial"/>
                <w:sz w:val="20"/>
                <w:szCs w:val="20"/>
              </w:rPr>
              <w:t>“, jei tokia informacija „e-</w:t>
            </w:r>
            <w:proofErr w:type="spellStart"/>
            <w:r w:rsidRPr="00B27C7B">
              <w:rPr>
                <w:rFonts w:ascii="Arial" w:hAnsi="Arial" w:cs="Arial"/>
                <w:sz w:val="20"/>
                <w:szCs w:val="20"/>
              </w:rPr>
              <w:t>Certis</w:t>
            </w:r>
            <w:proofErr w:type="spellEnd"/>
            <w:r w:rsidRPr="00B27C7B">
              <w:rPr>
                <w:rFonts w:ascii="Arial" w:hAnsi="Arial" w:cs="Arial"/>
                <w:sz w:val="20"/>
                <w:szCs w:val="20"/>
              </w:rPr>
              <w:t>“, nėra teikiama,  užtenka pateikto EBVPD.</w:t>
            </w:r>
          </w:p>
        </w:tc>
      </w:tr>
      <w:tr w:rsidR="00AA045C" w:rsidRPr="00173CA6" w14:paraId="493F0375"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AA045C" w:rsidRPr="00173CA6" w:rsidRDefault="00AA045C" w:rsidP="00AA045C">
            <w:pPr>
              <w:ind w:left="22" w:right="-108"/>
              <w:rPr>
                <w:rFonts w:ascii="Arial" w:hAnsi="Arial" w:cs="Arial"/>
                <w:sz w:val="20"/>
                <w:szCs w:val="20"/>
              </w:rPr>
            </w:pPr>
            <w:r w:rsidRPr="72CC3516">
              <w:rPr>
                <w:rFonts w:ascii="Arial" w:hAnsi="Arial" w:cs="Arial"/>
                <w:sz w:val="20"/>
                <w:szCs w:val="20"/>
              </w:rPr>
              <w:lastRenderedPageBreak/>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6D447C1F"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CA76999" w14:textId="77777777" w:rsidR="00AA045C" w:rsidRPr="00173CA6" w:rsidRDefault="00AA045C" w:rsidP="00AA045C">
            <w:pPr>
              <w:spacing w:after="0" w:line="240" w:lineRule="auto"/>
              <w:jc w:val="both"/>
              <w:rPr>
                <w:rFonts w:ascii="Arial" w:hAnsi="Arial" w:cs="Arial"/>
                <w:color w:val="000000"/>
                <w:sz w:val="20"/>
                <w:szCs w:val="20"/>
              </w:rPr>
            </w:pPr>
          </w:p>
          <w:p w14:paraId="2D8ADF29"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A58B305" w14:textId="77777777" w:rsidR="00AA045C" w:rsidRPr="00173CA6" w:rsidRDefault="00AA045C" w:rsidP="00AA045C">
            <w:pPr>
              <w:spacing w:after="0" w:line="240" w:lineRule="auto"/>
              <w:jc w:val="both"/>
              <w:rPr>
                <w:rFonts w:ascii="Arial" w:hAnsi="Arial" w:cs="Arial"/>
                <w:sz w:val="20"/>
                <w:szCs w:val="20"/>
              </w:rPr>
            </w:pPr>
          </w:p>
          <w:p w14:paraId="67D8C5D1"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29DE90" w14:textId="77777777" w:rsidR="00AA045C" w:rsidRPr="00B27C7B" w:rsidRDefault="00AA045C" w:rsidP="00AA045C">
            <w:pPr>
              <w:spacing w:after="0" w:line="240" w:lineRule="auto"/>
              <w:jc w:val="both"/>
              <w:rPr>
                <w:rFonts w:ascii="Arial" w:hAnsi="Arial" w:cs="Arial"/>
                <w:sz w:val="20"/>
                <w:szCs w:val="20"/>
              </w:rPr>
            </w:pPr>
            <w:r w:rsidRPr="00B27C7B">
              <w:rPr>
                <w:rFonts w:ascii="Arial" w:hAnsi="Arial" w:cs="Arial"/>
                <w:sz w:val="20"/>
                <w:szCs w:val="20"/>
              </w:rPr>
              <w:t>Užpildyti jei subjektas įsteigtas ne Lietuvoje.</w:t>
            </w:r>
          </w:p>
          <w:p w14:paraId="1B4BE28D" w14:textId="689FAA4B" w:rsidR="00AA045C" w:rsidRPr="00B27C7B" w:rsidRDefault="00AA045C" w:rsidP="00AA045C">
            <w:pPr>
              <w:spacing w:after="0" w:line="240" w:lineRule="auto"/>
              <w:contextualSpacing/>
              <w:jc w:val="both"/>
              <w:rPr>
                <w:rFonts w:ascii="Arial" w:hAnsi="Arial" w:cs="Arial"/>
                <w:sz w:val="20"/>
                <w:szCs w:val="20"/>
              </w:rPr>
            </w:pPr>
            <w:r w:rsidRPr="00B27C7B">
              <w:rPr>
                <w:rFonts w:ascii="Arial" w:hAnsi="Arial" w:cs="Arial"/>
                <w:sz w:val="20"/>
                <w:szCs w:val="20"/>
              </w:rPr>
              <w:t xml:space="preserve">Jei subjektas įsteigtas ne Lietuvoje, </w:t>
            </w:r>
            <w:r w:rsidR="00FF415B" w:rsidRPr="00B27C7B">
              <w:rPr>
                <w:rFonts w:ascii="Arial" w:hAnsi="Arial" w:cs="Arial"/>
                <w:sz w:val="20"/>
                <w:szCs w:val="20"/>
              </w:rPr>
              <w:t xml:space="preserve">KC </w:t>
            </w:r>
            <w:r w:rsidRPr="00B27C7B">
              <w:rPr>
                <w:rFonts w:ascii="Arial" w:hAnsi="Arial" w:cs="Arial"/>
                <w:sz w:val="20"/>
                <w:szCs w:val="20"/>
              </w:rPr>
              <w:t>reikalauja tokios rūšies pažymų ir tokių dokumentinių įrodymų formų, apie kuriuos pateikta informacija Europos Komisijos informacinėje dokumentų saugykloje „e-</w:t>
            </w:r>
            <w:proofErr w:type="spellStart"/>
            <w:r w:rsidRPr="00B27C7B">
              <w:rPr>
                <w:rFonts w:ascii="Arial" w:hAnsi="Arial" w:cs="Arial"/>
                <w:sz w:val="20"/>
                <w:szCs w:val="20"/>
              </w:rPr>
              <w:t>Certis</w:t>
            </w:r>
            <w:proofErr w:type="spellEnd"/>
            <w:r w:rsidRPr="00B27C7B">
              <w:rPr>
                <w:rFonts w:ascii="Arial" w:hAnsi="Arial" w:cs="Arial"/>
                <w:sz w:val="20"/>
                <w:szCs w:val="20"/>
              </w:rPr>
              <w:t>“, jei tokia informacija „e-</w:t>
            </w:r>
            <w:proofErr w:type="spellStart"/>
            <w:r w:rsidRPr="00B27C7B">
              <w:rPr>
                <w:rFonts w:ascii="Arial" w:hAnsi="Arial" w:cs="Arial"/>
                <w:sz w:val="20"/>
                <w:szCs w:val="20"/>
              </w:rPr>
              <w:t>Certis</w:t>
            </w:r>
            <w:proofErr w:type="spellEnd"/>
            <w:r w:rsidRPr="00B27C7B">
              <w:rPr>
                <w:rFonts w:ascii="Arial" w:hAnsi="Arial" w:cs="Arial"/>
                <w:sz w:val="20"/>
                <w:szCs w:val="20"/>
              </w:rPr>
              <w:t>“, nėra teikiama,  užtenka pateikto EBVPD.</w:t>
            </w:r>
          </w:p>
        </w:tc>
      </w:tr>
      <w:tr w:rsidR="00AA045C" w:rsidRPr="00173CA6" w14:paraId="51836B66"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AA045C" w:rsidRPr="00173CA6" w:rsidRDefault="00AA045C" w:rsidP="00AA045C">
            <w:pPr>
              <w:ind w:left="22" w:right="-108"/>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63C25F86"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572C6B4B" w14:textId="77777777" w:rsidR="00AA045C" w:rsidRPr="00173CA6" w:rsidRDefault="00AA045C" w:rsidP="00AA045C">
            <w:pPr>
              <w:spacing w:after="0" w:line="240" w:lineRule="auto"/>
              <w:jc w:val="both"/>
              <w:rPr>
                <w:rFonts w:ascii="Arial" w:hAnsi="Arial" w:cs="Arial"/>
                <w:color w:val="000000"/>
                <w:sz w:val="20"/>
                <w:szCs w:val="20"/>
              </w:rPr>
            </w:pPr>
          </w:p>
          <w:p w14:paraId="5E1D1015"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1E1B8A36" w14:textId="77777777" w:rsidR="00AA045C" w:rsidRPr="00173CA6" w:rsidRDefault="00AA045C" w:rsidP="00AA045C">
            <w:pPr>
              <w:spacing w:after="0" w:line="240" w:lineRule="auto"/>
              <w:jc w:val="both"/>
              <w:rPr>
                <w:rFonts w:ascii="Arial" w:hAnsi="Arial" w:cs="Arial"/>
                <w:sz w:val="20"/>
                <w:szCs w:val="20"/>
              </w:rPr>
            </w:pPr>
          </w:p>
          <w:p w14:paraId="2191F064"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6BFFDB2" w14:textId="77777777" w:rsidR="00AA045C" w:rsidRPr="00173CA6" w:rsidRDefault="00AA045C" w:rsidP="00AA045C">
            <w:pPr>
              <w:spacing w:after="0" w:line="240" w:lineRule="auto"/>
              <w:jc w:val="both"/>
              <w:rPr>
                <w:rFonts w:ascii="Arial" w:hAnsi="Arial" w:cs="Arial"/>
                <w:sz w:val="20"/>
                <w:szCs w:val="20"/>
              </w:rPr>
            </w:pPr>
            <w:hyperlink r:id="rId18" w:history="1">
              <w:r w:rsidRPr="00173CA6">
                <w:rPr>
                  <w:rFonts w:ascii="Arial" w:hAnsi="Arial" w:cs="Arial"/>
                  <w:i/>
                  <w:iCs/>
                  <w:color w:val="0000FF"/>
                  <w:u w:val="single"/>
                </w:rPr>
                <w:t>Atviri duomenys | Konkurencijos taryba (</w:t>
              </w:r>
              <w:proofErr w:type="spellStart"/>
              <w:r w:rsidRPr="00173CA6">
                <w:rPr>
                  <w:rFonts w:ascii="Arial" w:hAnsi="Arial" w:cs="Arial"/>
                  <w:i/>
                  <w:iCs/>
                  <w:color w:val="0000FF"/>
                  <w:u w:val="single"/>
                </w:rPr>
                <w:t>kt.gov.lt</w:t>
              </w:r>
              <w:proofErr w:type="spellEnd"/>
              <w:r w:rsidRPr="00173CA6">
                <w:rPr>
                  <w:rFonts w:ascii="Arial" w:hAnsi="Arial" w:cs="Arial"/>
                  <w:i/>
                  <w:iCs/>
                  <w:color w:val="0000FF"/>
                  <w:u w:val="single"/>
                </w:rPr>
                <w:t>)</w:t>
              </w:r>
            </w:hyperlink>
            <w:r w:rsidRPr="00173CA6">
              <w:rPr>
                <w:rFonts w:ascii="Arial" w:hAnsi="Arial" w:cs="Arial"/>
                <w:i/>
                <w:iCs/>
                <w:sz w:val="20"/>
                <w:szCs w:val="20"/>
              </w:rPr>
              <w:t xml:space="preserve"> </w:t>
            </w:r>
            <w:r w:rsidRPr="00173CA6">
              <w:rPr>
                <w:rFonts w:ascii="Arial" w:hAnsi="Arial" w:cs="Arial"/>
                <w:sz w:val="20"/>
                <w:szCs w:val="20"/>
              </w:rPr>
              <w:t>skelbiama informacija.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749FE8" w14:textId="77777777" w:rsidR="00AA045C" w:rsidRPr="00B27C7B" w:rsidRDefault="00AA045C" w:rsidP="00AA045C">
            <w:pPr>
              <w:spacing w:after="0" w:line="240" w:lineRule="auto"/>
              <w:jc w:val="both"/>
              <w:rPr>
                <w:rFonts w:ascii="Arial" w:eastAsiaTheme="minorEastAsia" w:hAnsi="Arial" w:cs="Arial"/>
                <w:sz w:val="20"/>
                <w:szCs w:val="20"/>
                <w:lang w:eastAsia="lt-LT"/>
              </w:rPr>
            </w:pPr>
            <w:r w:rsidRPr="00B27C7B">
              <w:rPr>
                <w:rFonts w:ascii="Arial" w:eastAsiaTheme="minorEastAsia" w:hAnsi="Arial" w:cs="Arial"/>
                <w:sz w:val="20"/>
                <w:szCs w:val="20"/>
                <w:lang w:eastAsia="lt-LT"/>
              </w:rPr>
              <w:t>Užpildyti jei subjektas įsteigtas ne Lietuvoje.</w:t>
            </w:r>
          </w:p>
          <w:p w14:paraId="1B276611" w14:textId="0EAF070B" w:rsidR="00AA045C" w:rsidRPr="00B27C7B" w:rsidRDefault="00AA045C" w:rsidP="00AA045C">
            <w:pPr>
              <w:spacing w:after="0" w:line="240" w:lineRule="auto"/>
              <w:contextualSpacing/>
              <w:jc w:val="both"/>
              <w:rPr>
                <w:rFonts w:ascii="Arial" w:hAnsi="Arial" w:cs="Arial"/>
                <w:sz w:val="20"/>
                <w:szCs w:val="20"/>
              </w:rPr>
            </w:pPr>
            <w:r w:rsidRPr="00B27C7B">
              <w:rPr>
                <w:rFonts w:ascii="Arial" w:hAnsi="Arial" w:cs="Arial"/>
                <w:sz w:val="20"/>
                <w:szCs w:val="20"/>
              </w:rPr>
              <w:t xml:space="preserve">Jei subjektas įsteigtas ne Lietuvoje, </w:t>
            </w:r>
            <w:r w:rsidR="00FF415B" w:rsidRPr="00B27C7B">
              <w:rPr>
                <w:rFonts w:ascii="Arial" w:hAnsi="Arial" w:cs="Arial"/>
                <w:sz w:val="20"/>
                <w:szCs w:val="20"/>
              </w:rPr>
              <w:t xml:space="preserve">KC </w:t>
            </w:r>
            <w:r w:rsidRPr="00B27C7B">
              <w:rPr>
                <w:rFonts w:ascii="Arial" w:hAnsi="Arial" w:cs="Arial"/>
                <w:sz w:val="20"/>
                <w:szCs w:val="20"/>
              </w:rPr>
              <w:t xml:space="preserve">reikalauja tokios rūšies pažymų ir tokių dokumentinių įrodymų formų, apie kuriuos </w:t>
            </w:r>
            <w:r w:rsidRPr="00B27C7B">
              <w:rPr>
                <w:rFonts w:ascii="Arial" w:hAnsi="Arial" w:cs="Arial"/>
                <w:sz w:val="20"/>
                <w:szCs w:val="20"/>
              </w:rPr>
              <w:lastRenderedPageBreak/>
              <w:t>pateikta informacija Europos Komisijos informacinėje dokumentų saugykloje „e-</w:t>
            </w:r>
            <w:proofErr w:type="spellStart"/>
            <w:r w:rsidRPr="00B27C7B">
              <w:rPr>
                <w:rFonts w:ascii="Arial" w:hAnsi="Arial" w:cs="Arial"/>
                <w:sz w:val="20"/>
                <w:szCs w:val="20"/>
              </w:rPr>
              <w:t>Certis</w:t>
            </w:r>
            <w:proofErr w:type="spellEnd"/>
            <w:r w:rsidRPr="00B27C7B">
              <w:rPr>
                <w:rFonts w:ascii="Arial" w:hAnsi="Arial" w:cs="Arial"/>
                <w:sz w:val="20"/>
                <w:szCs w:val="20"/>
              </w:rPr>
              <w:t>“, jei tokia informacija „e-</w:t>
            </w:r>
            <w:proofErr w:type="spellStart"/>
            <w:r w:rsidRPr="00B27C7B">
              <w:rPr>
                <w:rFonts w:ascii="Arial" w:hAnsi="Arial" w:cs="Arial"/>
                <w:sz w:val="20"/>
                <w:szCs w:val="20"/>
              </w:rPr>
              <w:t>Certis</w:t>
            </w:r>
            <w:proofErr w:type="spellEnd"/>
            <w:r w:rsidRPr="00B27C7B">
              <w:rPr>
                <w:rFonts w:ascii="Arial" w:hAnsi="Arial" w:cs="Arial"/>
                <w:sz w:val="20"/>
                <w:szCs w:val="20"/>
              </w:rPr>
              <w:t>“, nėra teikiama,  užtenka pateikto EBVPD.</w:t>
            </w:r>
          </w:p>
        </w:tc>
      </w:tr>
      <w:tr w:rsidR="000A6B80" w:rsidRPr="00173CA6" w14:paraId="793B3B72"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60A4C6" w14:textId="0645CCFF" w:rsidR="000A6B80" w:rsidRPr="72CC3516" w:rsidRDefault="000A6B80" w:rsidP="00AA045C">
            <w:pPr>
              <w:ind w:left="22" w:right="-108"/>
              <w:rPr>
                <w:rFonts w:ascii="Arial" w:hAnsi="Arial" w:cs="Arial"/>
                <w:sz w:val="20"/>
                <w:szCs w:val="20"/>
              </w:rPr>
            </w:pPr>
            <w:r>
              <w:rPr>
                <w:rFonts w:ascii="Arial" w:hAnsi="Arial" w:cs="Arial"/>
                <w:sz w:val="20"/>
                <w:szCs w:val="20"/>
              </w:rPr>
              <w:lastRenderedPageBreak/>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9E3280" w14:textId="34FD90AA" w:rsidR="000A6B80" w:rsidRPr="00173CA6" w:rsidRDefault="00596DCD" w:rsidP="00AA045C">
            <w:pPr>
              <w:spacing w:after="0" w:line="240" w:lineRule="auto"/>
              <w:jc w:val="both"/>
              <w:rPr>
                <w:rFonts w:ascii="Arial" w:hAnsi="Arial" w:cs="Arial"/>
                <w:color w:val="000000"/>
                <w:sz w:val="20"/>
                <w:szCs w:val="20"/>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ADE44B" w14:textId="77777777" w:rsidR="00CD7E5E" w:rsidRDefault="00CD7E5E" w:rsidP="00CD7E5E">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571BCCAA" w14:textId="77777777" w:rsidR="00CD7E5E" w:rsidRDefault="00CD7E5E" w:rsidP="00CD7E5E">
            <w:pPr>
              <w:spacing w:after="0" w:line="240" w:lineRule="auto"/>
              <w:jc w:val="both"/>
              <w:rPr>
                <w:rFonts w:ascii="Arial" w:hAnsi="Arial" w:cs="Arial"/>
                <w:color w:val="000000"/>
                <w:sz w:val="20"/>
                <w:szCs w:val="20"/>
              </w:rPr>
            </w:pPr>
          </w:p>
          <w:p w14:paraId="09040190" w14:textId="7FB5FB7C" w:rsidR="000A6B80" w:rsidRPr="00173CA6" w:rsidRDefault="00CD7E5E" w:rsidP="00CD7E5E">
            <w:pPr>
              <w:spacing w:after="0" w:line="240" w:lineRule="auto"/>
              <w:jc w:val="both"/>
              <w:rPr>
                <w:rFonts w:ascii="Arial" w:hAnsi="Arial" w:cs="Arial"/>
                <w:color w:val="000000"/>
                <w:sz w:val="20"/>
                <w:szCs w:val="2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w:t>
            </w:r>
            <w:r w:rsidR="16C48991" w:rsidRPr="0E9B1C1A">
              <w:rPr>
                <w:rFonts w:ascii="Arial" w:hAnsi="Arial" w:cs="Arial"/>
                <w:sz w:val="20"/>
                <w:szCs w:val="20"/>
              </w:rPr>
              <w:t>2</w:t>
            </w:r>
            <w:r w:rsidRPr="00FA641A">
              <w:rPr>
                <w:rFonts w:ascii="Arial" w:hAnsi="Arial" w:cs="Arial"/>
                <w:sz w:val="20"/>
                <w:szCs w:val="20"/>
              </w:rPr>
              <w:t xml:space="preserve"> </w:t>
            </w:r>
            <w:r>
              <w:rPr>
                <w:rFonts w:ascii="Arial" w:hAnsi="Arial" w:cs="Arial"/>
                <w:sz w:val="20"/>
                <w:szCs w:val="20"/>
              </w:rPr>
              <w:t>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4E88EF" w14:textId="3F78B9A8" w:rsidR="00D45419" w:rsidRPr="00173CA6" w:rsidRDefault="00D45419" w:rsidP="00D45419">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79BCB977" w14:textId="77777777" w:rsidR="000A6B80" w:rsidRPr="00173CA6" w:rsidRDefault="000A6B80" w:rsidP="00AA045C">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AEC799" w14:textId="77777777" w:rsidR="000A6B80" w:rsidRPr="00B27C7B" w:rsidRDefault="73989CA0" w:rsidP="0E9B1C1A">
            <w:pPr>
              <w:spacing w:after="0" w:line="240" w:lineRule="auto"/>
              <w:jc w:val="both"/>
              <w:rPr>
                <w:rFonts w:ascii="Arial" w:hAnsi="Arial" w:cs="Arial"/>
                <w:sz w:val="20"/>
                <w:szCs w:val="20"/>
              </w:rPr>
            </w:pPr>
            <w:r w:rsidRPr="00B27C7B">
              <w:rPr>
                <w:rFonts w:ascii="Arial" w:hAnsi="Arial" w:cs="Arial"/>
                <w:sz w:val="20"/>
                <w:szCs w:val="20"/>
              </w:rPr>
              <w:t>Užpildyti jei subjektas įsteigtas ne Lietuvoje.</w:t>
            </w:r>
          </w:p>
          <w:p w14:paraId="5824075C" w14:textId="3531B11E" w:rsidR="000A6B80" w:rsidRPr="00B27C7B" w:rsidRDefault="73989CA0" w:rsidP="00AA045C">
            <w:pPr>
              <w:spacing w:after="0" w:line="240" w:lineRule="auto"/>
              <w:jc w:val="both"/>
              <w:rPr>
                <w:rFonts w:ascii="Arial" w:hAnsi="Arial" w:cs="Arial"/>
                <w:sz w:val="20"/>
                <w:szCs w:val="20"/>
                <w:lang w:eastAsia="lt-LT"/>
              </w:rPr>
            </w:pPr>
            <w:r w:rsidRPr="00B27C7B">
              <w:rPr>
                <w:rFonts w:ascii="Arial" w:hAnsi="Arial" w:cs="Arial"/>
                <w:sz w:val="20"/>
                <w:szCs w:val="20"/>
              </w:rPr>
              <w:t>Jei subjektas įsteigtas ne Lietuvoje, KC reikalauja tokios rūšies pažymų ir tokių dokumentinių įrodymų formų, apie kuriuos pateikta informacija Europos Komisijos informacinėje dokumentų saugykloje „e-</w:t>
            </w:r>
            <w:proofErr w:type="spellStart"/>
            <w:r w:rsidRPr="00B27C7B">
              <w:rPr>
                <w:rFonts w:ascii="Arial" w:hAnsi="Arial" w:cs="Arial"/>
                <w:sz w:val="20"/>
                <w:szCs w:val="20"/>
              </w:rPr>
              <w:t>Certis</w:t>
            </w:r>
            <w:proofErr w:type="spellEnd"/>
            <w:r w:rsidRPr="00B27C7B">
              <w:rPr>
                <w:rFonts w:ascii="Arial" w:hAnsi="Arial" w:cs="Arial"/>
                <w:sz w:val="20"/>
                <w:szCs w:val="20"/>
              </w:rPr>
              <w:t>“, jei tokia informacija „e-</w:t>
            </w:r>
            <w:proofErr w:type="spellStart"/>
            <w:r w:rsidRPr="00B27C7B">
              <w:rPr>
                <w:rFonts w:ascii="Arial" w:hAnsi="Arial" w:cs="Arial"/>
                <w:sz w:val="20"/>
                <w:szCs w:val="20"/>
              </w:rPr>
              <w:t>Certis</w:t>
            </w:r>
            <w:proofErr w:type="spellEnd"/>
            <w:r w:rsidRPr="00B27C7B">
              <w:rPr>
                <w:rFonts w:ascii="Arial" w:hAnsi="Arial" w:cs="Arial"/>
                <w:sz w:val="20"/>
                <w:szCs w:val="20"/>
              </w:rPr>
              <w:t>“, nėra teikiama,  užtenka pateikto EBVPD.</w:t>
            </w:r>
          </w:p>
        </w:tc>
      </w:tr>
    </w:tbl>
    <w:p w14:paraId="39BBFE00" w14:textId="77777777" w:rsidR="00173CA6" w:rsidRPr="00173CA6" w:rsidRDefault="00173CA6" w:rsidP="00173CA6">
      <w:pPr>
        <w:tabs>
          <w:tab w:val="left" w:pos="720"/>
        </w:tabs>
        <w:spacing w:after="0" w:line="240" w:lineRule="auto"/>
        <w:rPr>
          <w:rFonts w:ascii="Arial" w:eastAsia="Times New Roman" w:hAnsi="Arial" w:cs="Arial"/>
          <w:b/>
          <w:sz w:val="20"/>
          <w:szCs w:val="20"/>
          <w:u w:val="single"/>
        </w:rPr>
      </w:pPr>
    </w:p>
    <w:p w14:paraId="7C0C0696" w14:textId="2F862568" w:rsidR="00173CA6" w:rsidRPr="00173CA6" w:rsidRDefault="00173CA6" w:rsidP="00173CA6">
      <w:pPr>
        <w:rPr>
          <w:rFonts w:ascii="Arial" w:eastAsia="Times New Roman" w:hAnsi="Arial" w:cs="Arial"/>
          <w:b/>
          <w:sz w:val="20"/>
          <w:szCs w:val="20"/>
          <w:u w:val="single"/>
        </w:rPr>
      </w:pPr>
    </w:p>
    <w:sectPr w:rsidR="00173CA6" w:rsidRPr="00173CA6" w:rsidSect="00CA15EA">
      <w:footerReference w:type="default" r:id="rId19"/>
      <w:headerReference w:type="first" r:id="rId20"/>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AD5DF" w14:textId="77777777" w:rsidR="005C5BA8" w:rsidRDefault="005C5BA8" w:rsidP="00297DE2">
      <w:pPr>
        <w:spacing w:after="0" w:line="240" w:lineRule="auto"/>
      </w:pPr>
      <w:r>
        <w:separator/>
      </w:r>
    </w:p>
  </w:endnote>
  <w:endnote w:type="continuationSeparator" w:id="0">
    <w:p w14:paraId="008814AB" w14:textId="77777777" w:rsidR="005C5BA8" w:rsidRDefault="005C5BA8" w:rsidP="00297DE2">
      <w:pPr>
        <w:spacing w:after="0" w:line="240" w:lineRule="auto"/>
      </w:pPr>
      <w:r>
        <w:continuationSeparator/>
      </w:r>
    </w:p>
  </w:endnote>
  <w:endnote w:type="continuationNotice" w:id="1">
    <w:p w14:paraId="7739CC07" w14:textId="77777777" w:rsidR="005C5BA8" w:rsidRDefault="005C5B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2FD3E1D0" w:rsidR="00457C98" w:rsidRPr="00F02455" w:rsidRDefault="0041793C" w:rsidP="00457C98">
    <w:pPr>
      <w:pStyle w:val="Porat"/>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777668">
      <w:rPr>
        <w:rFonts w:ascii="Arial" w:hAnsi="Arial" w:cs="Arial"/>
        <w:i/>
        <w:iCs/>
        <w:sz w:val="18"/>
        <w:szCs w:val="20"/>
      </w:rPr>
      <w:t>501</w:t>
    </w:r>
    <w:r w:rsidR="002B7EEC">
      <w:rPr>
        <w:rFonts w:ascii="Arial" w:hAnsi="Arial" w:cs="Arial"/>
        <w:i/>
        <w:iCs/>
        <w:sz w:val="18"/>
        <w:szCs w:val="20"/>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8F5F0" w14:textId="77777777" w:rsidR="005C5BA8" w:rsidRDefault="005C5BA8" w:rsidP="00297DE2">
      <w:pPr>
        <w:spacing w:after="0" w:line="240" w:lineRule="auto"/>
      </w:pPr>
      <w:r>
        <w:separator/>
      </w:r>
    </w:p>
  </w:footnote>
  <w:footnote w:type="continuationSeparator" w:id="0">
    <w:p w14:paraId="510E8CAF" w14:textId="77777777" w:rsidR="005C5BA8" w:rsidRDefault="005C5BA8" w:rsidP="00297DE2">
      <w:pPr>
        <w:spacing w:after="0" w:line="240" w:lineRule="auto"/>
      </w:pPr>
      <w:r>
        <w:continuationSeparator/>
      </w:r>
    </w:p>
  </w:footnote>
  <w:footnote w:type="continuationNotice" w:id="1">
    <w:p w14:paraId="1C86748F" w14:textId="77777777" w:rsidR="005C5BA8" w:rsidRDefault="005C5B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5C99"/>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6B80"/>
    <w:rsid w:val="000A70F4"/>
    <w:rsid w:val="000B3E8C"/>
    <w:rsid w:val="000B5B84"/>
    <w:rsid w:val="000B647B"/>
    <w:rsid w:val="000C33FF"/>
    <w:rsid w:val="000C43D9"/>
    <w:rsid w:val="000C4A5D"/>
    <w:rsid w:val="000C4DDE"/>
    <w:rsid w:val="000C593C"/>
    <w:rsid w:val="000C6086"/>
    <w:rsid w:val="000D1E70"/>
    <w:rsid w:val="000D394B"/>
    <w:rsid w:val="000D3EE5"/>
    <w:rsid w:val="000D45EF"/>
    <w:rsid w:val="000D69C6"/>
    <w:rsid w:val="000D72C5"/>
    <w:rsid w:val="000E01B7"/>
    <w:rsid w:val="000E38DD"/>
    <w:rsid w:val="000E5B7A"/>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913"/>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45AF"/>
    <w:rsid w:val="002A6749"/>
    <w:rsid w:val="002A7658"/>
    <w:rsid w:val="002B294D"/>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5BB5"/>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0EF9"/>
    <w:rsid w:val="004F5643"/>
    <w:rsid w:val="004F577C"/>
    <w:rsid w:val="00500319"/>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C5BA8"/>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839"/>
    <w:rsid w:val="00856D91"/>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367"/>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021"/>
    <w:rsid w:val="0090667D"/>
    <w:rsid w:val="00910B4D"/>
    <w:rsid w:val="00911597"/>
    <w:rsid w:val="00912BA1"/>
    <w:rsid w:val="009134BD"/>
    <w:rsid w:val="00916F19"/>
    <w:rsid w:val="009177E0"/>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718E"/>
    <w:rsid w:val="00AA77F0"/>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6B79"/>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27C7B"/>
    <w:rsid w:val="00B30852"/>
    <w:rsid w:val="00B31F9F"/>
    <w:rsid w:val="00B322D5"/>
    <w:rsid w:val="00B32C2C"/>
    <w:rsid w:val="00B40C5A"/>
    <w:rsid w:val="00B432D9"/>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43DD"/>
    <w:rsid w:val="00BE5FBC"/>
    <w:rsid w:val="00BE6117"/>
    <w:rsid w:val="00BE67F5"/>
    <w:rsid w:val="00BE6F25"/>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66928"/>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17BD6"/>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8D3"/>
    <w:rsid w:val="00DD6B96"/>
    <w:rsid w:val="00DE1D61"/>
    <w:rsid w:val="00DE1F2B"/>
    <w:rsid w:val="00DE246F"/>
    <w:rsid w:val="00DE3DBA"/>
    <w:rsid w:val="00DE5BA8"/>
    <w:rsid w:val="00DF503B"/>
    <w:rsid w:val="00E02830"/>
    <w:rsid w:val="00E02C9A"/>
    <w:rsid w:val="00E04EBC"/>
    <w:rsid w:val="00E051D0"/>
    <w:rsid w:val="00E05EEF"/>
    <w:rsid w:val="00E0673F"/>
    <w:rsid w:val="00E13974"/>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5AA5"/>
    <w:rsid w:val="00E772FF"/>
    <w:rsid w:val="00E7771F"/>
    <w:rsid w:val="00E77932"/>
    <w:rsid w:val="00E80257"/>
    <w:rsid w:val="00E820CC"/>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2C68"/>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4A499E508BA364DB970AF1337E9E1AE" ma:contentTypeVersion="0" ma:contentTypeDescription="Kurkite naują dokumentą." ma:contentTypeScope="" ma:versionID="d3da5146058f07955ecfff3924feed7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04AD97-47A2-4C1F-8BF6-BED3451DC74B}"/>
</file>

<file path=customXml/itemProps2.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4.xml><?xml version="1.0" encoding="utf-8"?>
<ds:datastoreItem xmlns:ds="http://schemas.openxmlformats.org/officeDocument/2006/customXml" ds:itemID="{76D0F244-D42A-431A-B527-88E5CA5A7A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15070</Words>
  <Characters>8590</Characters>
  <Application>Microsoft Office Word</Application>
  <DocSecurity>0</DocSecurity>
  <Lines>71</Lines>
  <Paragraphs>47</Paragraphs>
  <ScaleCrop>false</ScaleCrop>
  <Company/>
  <LinksUpToDate>false</LinksUpToDate>
  <CharactersWithSpaces>23613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Eglė Urbonavičiūtė</cp:lastModifiedBy>
  <cp:revision>37</cp:revision>
  <dcterms:created xsi:type="dcterms:W3CDTF">2023-10-09T12:44:00Z</dcterms:created>
  <dcterms:modified xsi:type="dcterms:W3CDTF">2025-03-25T06:57:00Z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0x01010094A499E508BA364DB970AF1337E9E1AE</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